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064" w:rsidRDefault="00BD0064" w:rsidP="00BD0064"/>
    <w:tbl>
      <w:tblPr>
        <w:tblW w:w="10784"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2138"/>
        <w:gridCol w:w="42"/>
        <w:gridCol w:w="224"/>
        <w:gridCol w:w="269"/>
        <w:gridCol w:w="770"/>
        <w:gridCol w:w="1103"/>
        <w:gridCol w:w="140"/>
        <w:gridCol w:w="1006"/>
        <w:gridCol w:w="517"/>
        <w:gridCol w:w="343"/>
        <w:gridCol w:w="101"/>
        <w:gridCol w:w="382"/>
        <w:gridCol w:w="849"/>
        <w:gridCol w:w="213"/>
        <w:gridCol w:w="257"/>
        <w:gridCol w:w="2410"/>
        <w:gridCol w:w="10"/>
      </w:tblGrid>
      <w:tr w:rsidR="00BD0064" w:rsidTr="0025435C">
        <w:trPr>
          <w:gridAfter w:val="1"/>
          <w:wAfter w:w="10" w:type="dxa"/>
          <w:trHeight w:val="273"/>
        </w:trPr>
        <w:tc>
          <w:tcPr>
            <w:tcW w:w="2190" w:type="dxa"/>
            <w:gridSpan w:val="3"/>
            <w:vMerge w:val="restart"/>
            <w:tcBorders>
              <w:top w:val="single" w:sz="4" w:space="0" w:color="000000"/>
              <w:left w:val="single" w:sz="4" w:space="0" w:color="000000"/>
              <w:right w:val="single" w:sz="4" w:space="0" w:color="000000"/>
            </w:tcBorders>
            <w:vAlign w:val="center"/>
          </w:tcPr>
          <w:p w:rsidR="00BD0064" w:rsidRDefault="00BD0064" w:rsidP="00706FD3">
            <w:pPr>
              <w:pStyle w:val="stbilgi"/>
              <w:tabs>
                <w:tab w:val="right" w:pos="1922"/>
              </w:tabs>
              <w:jc w:val="center"/>
            </w:pPr>
            <w:r w:rsidRPr="005A56FA">
              <w:rPr>
                <w:rFonts w:ascii="Arial" w:hAnsi="Arial" w:cs="Arial"/>
                <w:b/>
                <w:noProof/>
              </w:rPr>
              <w:drawing>
                <wp:inline distT="0" distB="0" distL="0" distR="0">
                  <wp:extent cx="960755" cy="798830"/>
                  <wp:effectExtent l="0" t="0" r="0" b="0"/>
                  <wp:docPr id="1" name="Resim 1" descr="YeniBakanli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eniBakanlik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0755" cy="798830"/>
                          </a:xfrm>
                          <a:prstGeom prst="rect">
                            <a:avLst/>
                          </a:prstGeom>
                          <a:noFill/>
                          <a:ln>
                            <a:noFill/>
                          </a:ln>
                        </pic:spPr>
                      </pic:pic>
                    </a:graphicData>
                  </a:graphic>
                </wp:inline>
              </w:drawing>
            </w:r>
          </w:p>
        </w:tc>
        <w:tc>
          <w:tcPr>
            <w:tcW w:w="4473" w:type="dxa"/>
            <w:gridSpan w:val="9"/>
            <w:vMerge w:val="restart"/>
            <w:tcBorders>
              <w:top w:val="single" w:sz="4" w:space="0" w:color="000000"/>
              <w:left w:val="single" w:sz="4" w:space="0" w:color="000000"/>
              <w:right w:val="single" w:sz="4" w:space="0" w:color="000000"/>
            </w:tcBorders>
            <w:vAlign w:val="center"/>
          </w:tcPr>
          <w:p w:rsidR="00BD0064" w:rsidRDefault="0011716B" w:rsidP="00706FD3">
            <w:pPr>
              <w:pStyle w:val="stbilgi"/>
              <w:jc w:val="center"/>
              <w:rPr>
                <w:b/>
              </w:rPr>
            </w:pPr>
            <w:r>
              <w:rPr>
                <w:bCs/>
                <w:szCs w:val="20"/>
              </w:rPr>
              <w:t>Tekirdağ İl Gıda Tarım ve Hayvancılık Müdürlüğü</w:t>
            </w:r>
          </w:p>
          <w:p w:rsidR="00BD0064" w:rsidRPr="00F64247" w:rsidRDefault="00BD0064" w:rsidP="00706FD3">
            <w:pPr>
              <w:pStyle w:val="stbilgi"/>
              <w:jc w:val="center"/>
              <w:rPr>
                <w:b/>
              </w:rPr>
            </w:pPr>
            <w:r w:rsidRPr="00F64247">
              <w:rPr>
                <w:b/>
              </w:rPr>
              <w:t>TEMEL SÜREÇ TANIM FORMU</w:t>
            </w:r>
          </w:p>
        </w:tc>
        <w:tc>
          <w:tcPr>
            <w:tcW w:w="1701" w:type="dxa"/>
            <w:gridSpan w:val="4"/>
            <w:tcBorders>
              <w:top w:val="single" w:sz="4" w:space="0" w:color="000000"/>
              <w:left w:val="single" w:sz="4" w:space="0" w:color="000000"/>
              <w:right w:val="single" w:sz="4" w:space="0" w:color="000000"/>
            </w:tcBorders>
          </w:tcPr>
          <w:p w:rsidR="00BD0064" w:rsidRPr="00F64247" w:rsidRDefault="00BD0064" w:rsidP="00706FD3">
            <w:pPr>
              <w:pStyle w:val="Altbilgi"/>
              <w:rPr>
                <w:sz w:val="16"/>
                <w:szCs w:val="16"/>
              </w:rPr>
            </w:pPr>
            <w:r w:rsidRPr="00F64247">
              <w:rPr>
                <w:sz w:val="16"/>
                <w:szCs w:val="16"/>
              </w:rPr>
              <w:t xml:space="preserve">Dokuman </w:t>
            </w:r>
            <w:r>
              <w:rPr>
                <w:sz w:val="16"/>
                <w:szCs w:val="16"/>
              </w:rPr>
              <w:t>K</w:t>
            </w:r>
            <w:r w:rsidRPr="00F64247">
              <w:rPr>
                <w:sz w:val="16"/>
                <w:szCs w:val="16"/>
              </w:rPr>
              <w:t>odu</w:t>
            </w:r>
          </w:p>
        </w:tc>
        <w:tc>
          <w:tcPr>
            <w:tcW w:w="2410" w:type="dxa"/>
            <w:tcBorders>
              <w:top w:val="single" w:sz="4" w:space="0" w:color="000000"/>
              <w:left w:val="single" w:sz="4" w:space="0" w:color="000000"/>
              <w:bottom w:val="single" w:sz="4" w:space="0" w:color="000000"/>
              <w:right w:val="single" w:sz="4" w:space="0" w:color="000000"/>
            </w:tcBorders>
            <w:vAlign w:val="center"/>
          </w:tcPr>
          <w:p w:rsidR="00BD0064" w:rsidRPr="00F64247" w:rsidRDefault="00BD0064" w:rsidP="00872BBB">
            <w:pPr>
              <w:pStyle w:val="Altbilgi"/>
              <w:ind w:right="357"/>
              <w:jc w:val="both"/>
              <w:rPr>
                <w:sz w:val="16"/>
                <w:szCs w:val="16"/>
              </w:rPr>
            </w:pPr>
            <w:r w:rsidRPr="00F64247">
              <w:rPr>
                <w:sz w:val="16"/>
                <w:szCs w:val="16"/>
              </w:rPr>
              <w:t>GTHB.</w:t>
            </w:r>
            <w:r w:rsidR="00872BBB">
              <w:rPr>
                <w:sz w:val="16"/>
                <w:szCs w:val="16"/>
              </w:rPr>
              <w:t>59</w:t>
            </w:r>
            <w:r>
              <w:rPr>
                <w:sz w:val="16"/>
                <w:szCs w:val="16"/>
              </w:rPr>
              <w:t>.İLM.</w:t>
            </w:r>
            <w:r w:rsidR="00982D39">
              <w:rPr>
                <w:sz w:val="16"/>
                <w:szCs w:val="16"/>
                <w:highlight w:val="yellow"/>
              </w:rPr>
              <w:t>.</w:t>
            </w:r>
            <w:r w:rsidRPr="00F64247">
              <w:rPr>
                <w:sz w:val="16"/>
                <w:szCs w:val="16"/>
              </w:rPr>
              <w:t>KYS.</w:t>
            </w:r>
            <w:r w:rsidR="00872BBB">
              <w:rPr>
                <w:sz w:val="16"/>
                <w:szCs w:val="16"/>
              </w:rPr>
              <w:t>098</w:t>
            </w:r>
          </w:p>
        </w:tc>
      </w:tr>
      <w:tr w:rsidR="00BD0064" w:rsidTr="0025435C">
        <w:trPr>
          <w:gridAfter w:val="1"/>
          <w:wAfter w:w="10" w:type="dxa"/>
          <w:trHeight w:val="295"/>
        </w:trPr>
        <w:tc>
          <w:tcPr>
            <w:tcW w:w="2190" w:type="dxa"/>
            <w:gridSpan w:val="3"/>
            <w:vMerge/>
            <w:tcBorders>
              <w:left w:val="single" w:sz="4" w:space="0" w:color="000000"/>
              <w:right w:val="single" w:sz="4" w:space="0" w:color="000000"/>
            </w:tcBorders>
            <w:vAlign w:val="center"/>
          </w:tcPr>
          <w:p w:rsidR="00BD0064" w:rsidRDefault="00BD0064" w:rsidP="00706FD3">
            <w:pPr>
              <w:pStyle w:val="stbilgi"/>
              <w:tabs>
                <w:tab w:val="right" w:pos="1922"/>
              </w:tabs>
              <w:jc w:val="center"/>
              <w:rPr>
                <w:rFonts w:ascii="Arial" w:hAnsi="Arial" w:cs="Arial"/>
                <w:b/>
                <w:noProof/>
              </w:rPr>
            </w:pPr>
          </w:p>
        </w:tc>
        <w:tc>
          <w:tcPr>
            <w:tcW w:w="4473" w:type="dxa"/>
            <w:gridSpan w:val="9"/>
            <w:vMerge/>
            <w:tcBorders>
              <w:left w:val="single" w:sz="4" w:space="0" w:color="000000"/>
              <w:right w:val="single" w:sz="4" w:space="0" w:color="000000"/>
            </w:tcBorders>
            <w:vAlign w:val="center"/>
          </w:tcPr>
          <w:p w:rsidR="00BD0064" w:rsidRPr="007E2B50" w:rsidRDefault="00BD0064" w:rsidP="00706FD3">
            <w:pPr>
              <w:pStyle w:val="stbilgi"/>
              <w:jc w:val="center"/>
              <w:rPr>
                <w:b/>
              </w:rPr>
            </w:pPr>
          </w:p>
        </w:tc>
        <w:tc>
          <w:tcPr>
            <w:tcW w:w="1701" w:type="dxa"/>
            <w:gridSpan w:val="4"/>
            <w:tcBorders>
              <w:left w:val="single" w:sz="4" w:space="0" w:color="000000"/>
              <w:right w:val="single" w:sz="4" w:space="0" w:color="000000"/>
            </w:tcBorders>
          </w:tcPr>
          <w:p w:rsidR="00BD0064" w:rsidRPr="00F64247" w:rsidRDefault="00BD0064" w:rsidP="00706FD3">
            <w:pPr>
              <w:pStyle w:val="Altbilgi"/>
              <w:ind w:right="357"/>
              <w:rPr>
                <w:sz w:val="16"/>
                <w:szCs w:val="16"/>
              </w:rPr>
            </w:pPr>
            <w:r w:rsidRPr="00F64247">
              <w:rPr>
                <w:sz w:val="16"/>
                <w:szCs w:val="16"/>
              </w:rPr>
              <w:t>Revizyon No</w:t>
            </w:r>
          </w:p>
        </w:tc>
        <w:tc>
          <w:tcPr>
            <w:tcW w:w="2410" w:type="dxa"/>
            <w:tcBorders>
              <w:top w:val="single" w:sz="4" w:space="0" w:color="000000"/>
              <w:left w:val="single" w:sz="4" w:space="0" w:color="000000"/>
              <w:bottom w:val="single" w:sz="4" w:space="0" w:color="000000"/>
              <w:right w:val="single" w:sz="4" w:space="0" w:color="000000"/>
            </w:tcBorders>
            <w:vAlign w:val="center"/>
          </w:tcPr>
          <w:p w:rsidR="00BD0064" w:rsidRPr="00352956" w:rsidRDefault="00BD0064" w:rsidP="00706FD3">
            <w:pPr>
              <w:pStyle w:val="Altbilgi"/>
              <w:ind w:right="357"/>
              <w:rPr>
                <w:sz w:val="16"/>
                <w:szCs w:val="16"/>
              </w:rPr>
            </w:pPr>
          </w:p>
        </w:tc>
      </w:tr>
      <w:tr w:rsidR="00BD0064" w:rsidTr="0025435C">
        <w:trPr>
          <w:gridAfter w:val="1"/>
          <w:wAfter w:w="10" w:type="dxa"/>
          <w:trHeight w:val="253"/>
        </w:trPr>
        <w:tc>
          <w:tcPr>
            <w:tcW w:w="2190" w:type="dxa"/>
            <w:gridSpan w:val="3"/>
            <w:vMerge/>
            <w:tcBorders>
              <w:left w:val="single" w:sz="4" w:space="0" w:color="000000"/>
              <w:right w:val="single" w:sz="4" w:space="0" w:color="000000"/>
            </w:tcBorders>
            <w:vAlign w:val="center"/>
          </w:tcPr>
          <w:p w:rsidR="00BD0064" w:rsidRDefault="00BD0064" w:rsidP="00706FD3">
            <w:pPr>
              <w:pStyle w:val="stbilgi"/>
              <w:tabs>
                <w:tab w:val="right" w:pos="1922"/>
              </w:tabs>
              <w:jc w:val="center"/>
              <w:rPr>
                <w:rFonts w:ascii="Arial" w:hAnsi="Arial" w:cs="Arial"/>
                <w:b/>
                <w:noProof/>
              </w:rPr>
            </w:pPr>
          </w:p>
        </w:tc>
        <w:tc>
          <w:tcPr>
            <w:tcW w:w="4473" w:type="dxa"/>
            <w:gridSpan w:val="9"/>
            <w:vMerge/>
            <w:tcBorders>
              <w:left w:val="single" w:sz="4" w:space="0" w:color="000000"/>
              <w:right w:val="single" w:sz="4" w:space="0" w:color="000000"/>
            </w:tcBorders>
            <w:vAlign w:val="center"/>
          </w:tcPr>
          <w:p w:rsidR="00BD0064" w:rsidRPr="007E2B50" w:rsidRDefault="00BD0064" w:rsidP="00706FD3">
            <w:pPr>
              <w:pStyle w:val="stbilgi"/>
              <w:jc w:val="center"/>
              <w:rPr>
                <w:b/>
              </w:rPr>
            </w:pPr>
          </w:p>
        </w:tc>
        <w:tc>
          <w:tcPr>
            <w:tcW w:w="1701" w:type="dxa"/>
            <w:gridSpan w:val="4"/>
            <w:tcBorders>
              <w:left w:val="single" w:sz="4" w:space="0" w:color="000000"/>
              <w:right w:val="single" w:sz="4" w:space="0" w:color="000000"/>
            </w:tcBorders>
          </w:tcPr>
          <w:p w:rsidR="00BD0064" w:rsidRPr="00F64247" w:rsidRDefault="00BD0064" w:rsidP="00706FD3">
            <w:pPr>
              <w:pStyle w:val="Altbilgi"/>
              <w:ind w:right="357"/>
              <w:rPr>
                <w:sz w:val="16"/>
                <w:szCs w:val="16"/>
              </w:rPr>
            </w:pPr>
            <w:r w:rsidRPr="00F64247">
              <w:rPr>
                <w:sz w:val="16"/>
                <w:szCs w:val="16"/>
              </w:rPr>
              <w:t>Revizyon Tarihi</w:t>
            </w:r>
          </w:p>
        </w:tc>
        <w:tc>
          <w:tcPr>
            <w:tcW w:w="2410" w:type="dxa"/>
            <w:tcBorders>
              <w:top w:val="single" w:sz="4" w:space="0" w:color="000000"/>
              <w:left w:val="single" w:sz="4" w:space="0" w:color="000000"/>
              <w:bottom w:val="single" w:sz="4" w:space="0" w:color="000000"/>
              <w:right w:val="single" w:sz="4" w:space="0" w:color="000000"/>
            </w:tcBorders>
            <w:vAlign w:val="center"/>
          </w:tcPr>
          <w:p w:rsidR="00BD0064" w:rsidRPr="00E129E7" w:rsidRDefault="00BD0064" w:rsidP="00706FD3">
            <w:pPr>
              <w:pStyle w:val="Altbilgi"/>
              <w:ind w:right="357"/>
              <w:rPr>
                <w:sz w:val="16"/>
                <w:szCs w:val="16"/>
              </w:rPr>
            </w:pPr>
          </w:p>
        </w:tc>
      </w:tr>
      <w:tr w:rsidR="00BD0064" w:rsidTr="0025435C">
        <w:trPr>
          <w:gridAfter w:val="1"/>
          <w:wAfter w:w="10" w:type="dxa"/>
          <w:trHeight w:val="307"/>
        </w:trPr>
        <w:tc>
          <w:tcPr>
            <w:tcW w:w="2190" w:type="dxa"/>
            <w:gridSpan w:val="3"/>
            <w:vMerge/>
            <w:tcBorders>
              <w:left w:val="single" w:sz="4" w:space="0" w:color="000000"/>
              <w:right w:val="single" w:sz="4" w:space="0" w:color="000000"/>
            </w:tcBorders>
            <w:vAlign w:val="center"/>
          </w:tcPr>
          <w:p w:rsidR="00BD0064" w:rsidRDefault="00BD0064" w:rsidP="00706FD3">
            <w:pPr>
              <w:pStyle w:val="stbilgi"/>
              <w:tabs>
                <w:tab w:val="right" w:pos="1922"/>
              </w:tabs>
              <w:jc w:val="center"/>
              <w:rPr>
                <w:rFonts w:ascii="Arial" w:hAnsi="Arial" w:cs="Arial"/>
                <w:b/>
                <w:noProof/>
              </w:rPr>
            </w:pPr>
          </w:p>
        </w:tc>
        <w:tc>
          <w:tcPr>
            <w:tcW w:w="4473" w:type="dxa"/>
            <w:gridSpan w:val="9"/>
            <w:vMerge/>
            <w:tcBorders>
              <w:left w:val="single" w:sz="4" w:space="0" w:color="000000"/>
              <w:right w:val="single" w:sz="4" w:space="0" w:color="000000"/>
            </w:tcBorders>
            <w:vAlign w:val="center"/>
          </w:tcPr>
          <w:p w:rsidR="00BD0064" w:rsidRPr="007E2B50" w:rsidRDefault="00BD0064" w:rsidP="00706FD3">
            <w:pPr>
              <w:pStyle w:val="stbilgi"/>
              <w:jc w:val="center"/>
              <w:rPr>
                <w:b/>
              </w:rPr>
            </w:pPr>
          </w:p>
        </w:tc>
        <w:tc>
          <w:tcPr>
            <w:tcW w:w="1701" w:type="dxa"/>
            <w:gridSpan w:val="4"/>
            <w:tcBorders>
              <w:left w:val="single" w:sz="4" w:space="0" w:color="000000"/>
              <w:right w:val="single" w:sz="4" w:space="0" w:color="000000"/>
            </w:tcBorders>
          </w:tcPr>
          <w:p w:rsidR="00BD0064" w:rsidRPr="00F64247" w:rsidRDefault="00BD0064" w:rsidP="00706FD3">
            <w:pPr>
              <w:pStyle w:val="Altbilgi"/>
              <w:ind w:right="357"/>
              <w:rPr>
                <w:sz w:val="16"/>
                <w:szCs w:val="16"/>
              </w:rPr>
            </w:pPr>
            <w:r w:rsidRPr="00F64247">
              <w:rPr>
                <w:sz w:val="16"/>
                <w:szCs w:val="16"/>
              </w:rPr>
              <w:t>Yayın Tarihi</w:t>
            </w:r>
          </w:p>
        </w:tc>
        <w:tc>
          <w:tcPr>
            <w:tcW w:w="2410" w:type="dxa"/>
            <w:tcBorders>
              <w:top w:val="single" w:sz="4" w:space="0" w:color="000000"/>
              <w:left w:val="single" w:sz="4" w:space="0" w:color="000000"/>
              <w:bottom w:val="single" w:sz="4" w:space="0" w:color="000000"/>
              <w:right w:val="single" w:sz="4" w:space="0" w:color="000000"/>
            </w:tcBorders>
            <w:vAlign w:val="center"/>
          </w:tcPr>
          <w:p w:rsidR="00BD0064" w:rsidRPr="00F64247" w:rsidRDefault="00BD0064" w:rsidP="00706FD3">
            <w:pPr>
              <w:pStyle w:val="Altbilgi"/>
              <w:ind w:right="357"/>
              <w:rPr>
                <w:sz w:val="16"/>
                <w:szCs w:val="16"/>
              </w:rPr>
            </w:pPr>
          </w:p>
        </w:tc>
      </w:tr>
      <w:tr w:rsidR="00BD0064" w:rsidTr="0025435C">
        <w:trPr>
          <w:gridAfter w:val="1"/>
          <w:wAfter w:w="10" w:type="dxa"/>
          <w:trHeight w:val="246"/>
        </w:trPr>
        <w:tc>
          <w:tcPr>
            <w:tcW w:w="2190" w:type="dxa"/>
            <w:gridSpan w:val="3"/>
            <w:vMerge/>
            <w:tcBorders>
              <w:left w:val="single" w:sz="4" w:space="0" w:color="000000"/>
              <w:right w:val="single" w:sz="4" w:space="0" w:color="000000"/>
            </w:tcBorders>
            <w:vAlign w:val="center"/>
          </w:tcPr>
          <w:p w:rsidR="00BD0064" w:rsidRDefault="00BD0064" w:rsidP="00706FD3">
            <w:pPr>
              <w:pStyle w:val="stbilgi"/>
              <w:tabs>
                <w:tab w:val="right" w:pos="1922"/>
              </w:tabs>
              <w:jc w:val="center"/>
              <w:rPr>
                <w:rFonts w:ascii="Arial" w:hAnsi="Arial" w:cs="Arial"/>
                <w:b/>
                <w:noProof/>
              </w:rPr>
            </w:pPr>
          </w:p>
        </w:tc>
        <w:tc>
          <w:tcPr>
            <w:tcW w:w="4473" w:type="dxa"/>
            <w:gridSpan w:val="9"/>
            <w:vMerge/>
            <w:tcBorders>
              <w:left w:val="single" w:sz="4" w:space="0" w:color="000000"/>
              <w:right w:val="single" w:sz="4" w:space="0" w:color="000000"/>
            </w:tcBorders>
            <w:vAlign w:val="center"/>
          </w:tcPr>
          <w:p w:rsidR="00BD0064" w:rsidRPr="007E2B50" w:rsidRDefault="00BD0064" w:rsidP="00706FD3">
            <w:pPr>
              <w:pStyle w:val="stbilgi"/>
              <w:jc w:val="center"/>
              <w:rPr>
                <w:b/>
              </w:rPr>
            </w:pPr>
          </w:p>
        </w:tc>
        <w:tc>
          <w:tcPr>
            <w:tcW w:w="1701" w:type="dxa"/>
            <w:gridSpan w:val="4"/>
            <w:tcBorders>
              <w:left w:val="single" w:sz="4" w:space="0" w:color="000000"/>
              <w:right w:val="single" w:sz="4" w:space="0" w:color="000000"/>
            </w:tcBorders>
          </w:tcPr>
          <w:p w:rsidR="00BD0064" w:rsidRPr="00F64247" w:rsidRDefault="00BD0064" w:rsidP="00706FD3">
            <w:pPr>
              <w:pStyle w:val="Altbilgi"/>
              <w:ind w:right="357"/>
              <w:rPr>
                <w:sz w:val="16"/>
                <w:szCs w:val="16"/>
              </w:rPr>
            </w:pPr>
            <w:r w:rsidRPr="00F64247">
              <w:rPr>
                <w:sz w:val="16"/>
                <w:szCs w:val="16"/>
              </w:rPr>
              <w:t>Sayfa Sayısı</w:t>
            </w:r>
          </w:p>
        </w:tc>
        <w:tc>
          <w:tcPr>
            <w:tcW w:w="2410" w:type="dxa"/>
            <w:tcBorders>
              <w:top w:val="single" w:sz="4" w:space="0" w:color="000000"/>
              <w:left w:val="single" w:sz="4" w:space="0" w:color="000000"/>
              <w:bottom w:val="single" w:sz="4" w:space="0" w:color="000000"/>
              <w:right w:val="single" w:sz="4" w:space="0" w:color="000000"/>
            </w:tcBorders>
            <w:vAlign w:val="center"/>
          </w:tcPr>
          <w:p w:rsidR="00BD0064" w:rsidRPr="00F64247" w:rsidRDefault="00BD0064" w:rsidP="00706FD3">
            <w:pPr>
              <w:pStyle w:val="Altbilgi"/>
              <w:ind w:right="357"/>
              <w:rPr>
                <w:sz w:val="16"/>
                <w:szCs w:val="16"/>
              </w:rPr>
            </w:pPr>
            <w:r w:rsidRPr="00F64247">
              <w:rPr>
                <w:sz w:val="16"/>
                <w:szCs w:val="16"/>
              </w:rPr>
              <w:t xml:space="preserve">Sayfa </w:t>
            </w:r>
            <w:r w:rsidR="00D647B7" w:rsidRPr="00F64247">
              <w:rPr>
                <w:b/>
                <w:bCs/>
                <w:sz w:val="16"/>
                <w:szCs w:val="16"/>
              </w:rPr>
              <w:fldChar w:fldCharType="begin"/>
            </w:r>
            <w:r w:rsidRPr="00F64247">
              <w:rPr>
                <w:b/>
                <w:bCs/>
                <w:sz w:val="16"/>
                <w:szCs w:val="16"/>
              </w:rPr>
              <w:instrText>PAGE  \* Arabic  \* MERGEFORMAT</w:instrText>
            </w:r>
            <w:r w:rsidR="00D647B7" w:rsidRPr="00F64247">
              <w:rPr>
                <w:b/>
                <w:bCs/>
                <w:sz w:val="16"/>
                <w:szCs w:val="16"/>
              </w:rPr>
              <w:fldChar w:fldCharType="separate"/>
            </w:r>
            <w:r w:rsidR="008D04F5">
              <w:rPr>
                <w:b/>
                <w:bCs/>
                <w:noProof/>
                <w:sz w:val="16"/>
                <w:szCs w:val="16"/>
              </w:rPr>
              <w:t>3</w:t>
            </w:r>
            <w:r w:rsidR="00D647B7" w:rsidRPr="00F64247">
              <w:rPr>
                <w:b/>
                <w:bCs/>
                <w:sz w:val="16"/>
                <w:szCs w:val="16"/>
              </w:rPr>
              <w:fldChar w:fldCharType="end"/>
            </w:r>
            <w:r w:rsidRPr="00F64247">
              <w:rPr>
                <w:sz w:val="16"/>
                <w:szCs w:val="16"/>
              </w:rPr>
              <w:t xml:space="preserve"> / </w:t>
            </w:r>
            <w:fldSimple w:instr="NUMPAGES  \* Arabic  \* MERGEFORMAT">
              <w:r w:rsidR="008D04F5" w:rsidRPr="008D04F5">
                <w:rPr>
                  <w:b/>
                  <w:bCs/>
                  <w:noProof/>
                  <w:sz w:val="16"/>
                  <w:szCs w:val="16"/>
                </w:rPr>
                <w:t>7</w:t>
              </w:r>
            </w:fldSimple>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rPr>
          <w:gridBefore w:val="1"/>
          <w:wBefore w:w="10" w:type="dxa"/>
          <w:trHeight w:val="424"/>
        </w:trPr>
        <w:tc>
          <w:tcPr>
            <w:tcW w:w="2673" w:type="dxa"/>
            <w:gridSpan w:val="4"/>
            <w:vAlign w:val="center"/>
          </w:tcPr>
          <w:p w:rsidR="00BD0064" w:rsidRPr="004B4A7D" w:rsidRDefault="00BD0064" w:rsidP="00706FD3">
            <w:pPr>
              <w:rPr>
                <w:b/>
                <w:bCs/>
              </w:rPr>
            </w:pPr>
            <w:r w:rsidRPr="004B4A7D">
              <w:rPr>
                <w:b/>
                <w:bCs/>
              </w:rPr>
              <w:t xml:space="preserve">Süreç Adı </w:t>
            </w:r>
          </w:p>
        </w:tc>
        <w:tc>
          <w:tcPr>
            <w:tcW w:w="5424" w:type="dxa"/>
            <w:gridSpan w:val="10"/>
            <w:vAlign w:val="center"/>
          </w:tcPr>
          <w:p w:rsidR="00BD0064" w:rsidRPr="004B4A7D" w:rsidRDefault="00E34CE6" w:rsidP="005A75CF">
            <w:pPr>
              <w:rPr>
                <w:bCs/>
                <w:szCs w:val="20"/>
              </w:rPr>
            </w:pPr>
            <w:r>
              <w:rPr>
                <w:bCs/>
                <w:szCs w:val="20"/>
              </w:rPr>
              <w:t>Alıcı Ortam Su Numunesi Alımı</w:t>
            </w:r>
            <w:r w:rsidR="008A582B">
              <w:rPr>
                <w:bCs/>
                <w:szCs w:val="20"/>
              </w:rPr>
              <w:t xml:space="preserve"> </w:t>
            </w:r>
          </w:p>
        </w:tc>
        <w:tc>
          <w:tcPr>
            <w:tcW w:w="2677" w:type="dxa"/>
            <w:gridSpan w:val="3"/>
            <w:vAlign w:val="center"/>
          </w:tcPr>
          <w:p w:rsidR="00BD0064" w:rsidRPr="004B4A7D" w:rsidRDefault="00AB125F" w:rsidP="00706FD3">
            <w:pPr>
              <w:rPr>
                <w:bCs/>
              </w:rPr>
            </w:pPr>
            <w:r>
              <w:rPr>
                <w:bCs/>
                <w:szCs w:val="20"/>
              </w:rPr>
              <w:t>Süreç No:0</w:t>
            </w:r>
            <w:r w:rsidR="00872BBB">
              <w:rPr>
                <w:bCs/>
                <w:szCs w:val="20"/>
              </w:rPr>
              <w:t>98</w:t>
            </w: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rPr>
          <w:gridBefore w:val="1"/>
          <w:wBefore w:w="10" w:type="dxa"/>
          <w:trHeight w:val="662"/>
        </w:trPr>
        <w:tc>
          <w:tcPr>
            <w:tcW w:w="2673" w:type="dxa"/>
            <w:gridSpan w:val="4"/>
            <w:vAlign w:val="center"/>
          </w:tcPr>
          <w:p w:rsidR="00BD0064" w:rsidRPr="004B4A7D" w:rsidRDefault="00BD0064" w:rsidP="00706FD3">
            <w:pPr>
              <w:rPr>
                <w:b/>
                <w:bCs/>
              </w:rPr>
            </w:pPr>
          </w:p>
          <w:p w:rsidR="00BD0064" w:rsidRPr="004B4A7D" w:rsidRDefault="00BD0064" w:rsidP="00706FD3">
            <w:pPr>
              <w:rPr>
                <w:b/>
                <w:bCs/>
              </w:rPr>
            </w:pPr>
            <w:r w:rsidRPr="004B4A7D">
              <w:rPr>
                <w:b/>
                <w:bCs/>
              </w:rPr>
              <w:t>Süreç Tipi</w:t>
            </w:r>
          </w:p>
        </w:tc>
        <w:tc>
          <w:tcPr>
            <w:tcW w:w="8101" w:type="dxa"/>
            <w:gridSpan w:val="13"/>
            <w:vAlign w:val="center"/>
          </w:tcPr>
          <w:p w:rsidR="00BD0064" w:rsidRPr="004B4A7D" w:rsidRDefault="00BD0064" w:rsidP="00706FD3">
            <w:pPr>
              <w:rPr>
                <w:bCs/>
              </w:rPr>
            </w:pPr>
            <w:r w:rsidRPr="004B4A7D">
              <w:rPr>
                <w:bCs/>
              </w:rPr>
              <w:t>Operasyonel</w:t>
            </w: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rPr>
          <w:gridBefore w:val="1"/>
          <w:wBefore w:w="10" w:type="dxa"/>
          <w:trHeight w:val="532"/>
        </w:trPr>
        <w:tc>
          <w:tcPr>
            <w:tcW w:w="2673" w:type="dxa"/>
            <w:gridSpan w:val="4"/>
            <w:vAlign w:val="center"/>
          </w:tcPr>
          <w:p w:rsidR="00BD0064" w:rsidRPr="004B4A7D" w:rsidRDefault="00BD0064" w:rsidP="00706FD3">
            <w:pPr>
              <w:rPr>
                <w:b/>
                <w:bCs/>
              </w:rPr>
            </w:pPr>
          </w:p>
          <w:p w:rsidR="00BD0064" w:rsidRPr="004B4A7D" w:rsidRDefault="00BD0064" w:rsidP="00706FD3">
            <w:pPr>
              <w:rPr>
                <w:b/>
                <w:bCs/>
              </w:rPr>
            </w:pPr>
            <w:r w:rsidRPr="004B4A7D">
              <w:rPr>
                <w:b/>
                <w:bCs/>
              </w:rPr>
              <w:t xml:space="preserve">Süreç Sahibi  </w:t>
            </w:r>
          </w:p>
        </w:tc>
        <w:tc>
          <w:tcPr>
            <w:tcW w:w="8101" w:type="dxa"/>
            <w:gridSpan w:val="13"/>
            <w:vAlign w:val="center"/>
          </w:tcPr>
          <w:p w:rsidR="00BD0064" w:rsidRPr="004B4A7D" w:rsidRDefault="00BD0064" w:rsidP="00706FD3">
            <w:r>
              <w:t xml:space="preserve">İl Gıda Tarım ve Hayvancılık </w:t>
            </w:r>
            <w:r w:rsidRPr="003C7385">
              <w:t>Müdürü</w:t>
            </w: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rPr>
          <w:gridBefore w:val="1"/>
          <w:wBefore w:w="10" w:type="dxa"/>
          <w:trHeight w:hRule="exact" w:val="1786"/>
        </w:trPr>
        <w:tc>
          <w:tcPr>
            <w:tcW w:w="2673" w:type="dxa"/>
            <w:gridSpan w:val="4"/>
            <w:vAlign w:val="center"/>
          </w:tcPr>
          <w:p w:rsidR="00BD0064" w:rsidRPr="004B4A7D" w:rsidRDefault="00BD0064" w:rsidP="00706FD3">
            <w:pPr>
              <w:rPr>
                <w:b/>
                <w:bCs/>
              </w:rPr>
            </w:pPr>
            <w:r w:rsidRPr="004B4A7D">
              <w:rPr>
                <w:b/>
                <w:bCs/>
              </w:rPr>
              <w:t>Süreç Sorumlusu/Sorumluları</w:t>
            </w:r>
          </w:p>
        </w:tc>
        <w:tc>
          <w:tcPr>
            <w:tcW w:w="8101" w:type="dxa"/>
            <w:gridSpan w:val="13"/>
            <w:vAlign w:val="center"/>
          </w:tcPr>
          <w:p w:rsidR="00BD0064" w:rsidRPr="007315F6" w:rsidRDefault="008D04F5" w:rsidP="00706FD3">
            <w:r>
              <w:t xml:space="preserve">İlgili Müdür </w:t>
            </w:r>
            <w:r w:rsidR="00BD0064" w:rsidRPr="007315F6">
              <w:t xml:space="preserve">Yardımcısı </w:t>
            </w:r>
            <w:r>
              <w:t>İlçe Müdürü</w:t>
            </w:r>
          </w:p>
          <w:p w:rsidR="00BD0064" w:rsidRPr="007315F6" w:rsidRDefault="001D6AFA" w:rsidP="00706FD3">
            <w:pPr>
              <w:rPr>
                <w:color w:val="FF0000"/>
              </w:rPr>
            </w:pPr>
            <w:r>
              <w:rPr>
                <w:color w:val="000000"/>
              </w:rPr>
              <w:t xml:space="preserve">Hayvan Sağlığı </w:t>
            </w:r>
            <w:r w:rsidR="00696F73">
              <w:rPr>
                <w:color w:val="000000"/>
              </w:rPr>
              <w:t xml:space="preserve">ve </w:t>
            </w:r>
            <w:r w:rsidR="00BD0064" w:rsidRPr="007315F6">
              <w:rPr>
                <w:color w:val="000000"/>
              </w:rPr>
              <w:t>Yetiştirici</w:t>
            </w:r>
            <w:r w:rsidR="00BD0064">
              <w:rPr>
                <w:color w:val="000000"/>
              </w:rPr>
              <w:t>liği Şube Müdür</w:t>
            </w:r>
            <w:r w:rsidR="006A367B">
              <w:rPr>
                <w:color w:val="000000"/>
              </w:rPr>
              <w:t>ü</w:t>
            </w:r>
          </w:p>
          <w:p w:rsidR="00BD0064" w:rsidRPr="007315F6" w:rsidRDefault="00BD0064" w:rsidP="00706FD3">
            <w:pPr>
              <w:rPr>
                <w:color w:val="FF0000"/>
              </w:rPr>
            </w:pPr>
          </w:p>
          <w:p w:rsidR="00BD0064" w:rsidRPr="00780948" w:rsidRDefault="00BD0064" w:rsidP="00706FD3"/>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rPr>
          <w:gridBefore w:val="1"/>
          <w:wBefore w:w="10" w:type="dxa"/>
          <w:trHeight w:hRule="exact" w:val="1273"/>
        </w:trPr>
        <w:tc>
          <w:tcPr>
            <w:tcW w:w="2673" w:type="dxa"/>
            <w:gridSpan w:val="4"/>
            <w:vAlign w:val="center"/>
          </w:tcPr>
          <w:p w:rsidR="00BD0064" w:rsidRPr="004B4A7D" w:rsidRDefault="00BD0064" w:rsidP="00706FD3">
            <w:pPr>
              <w:rPr>
                <w:b/>
                <w:bCs/>
              </w:rPr>
            </w:pPr>
            <w:r w:rsidRPr="004B4A7D">
              <w:rPr>
                <w:b/>
                <w:bCs/>
              </w:rPr>
              <w:t>Süreç Uygulayıcıları</w:t>
            </w:r>
          </w:p>
        </w:tc>
        <w:tc>
          <w:tcPr>
            <w:tcW w:w="8101" w:type="dxa"/>
            <w:gridSpan w:val="13"/>
            <w:vAlign w:val="center"/>
          </w:tcPr>
          <w:p w:rsidR="00F70A11" w:rsidRPr="003C7385" w:rsidRDefault="00F70A11" w:rsidP="00F70A11">
            <w:pPr>
              <w:widowControl w:val="0"/>
              <w:autoSpaceDE w:val="0"/>
              <w:autoSpaceDN w:val="0"/>
              <w:adjustRightInd w:val="0"/>
              <w:spacing w:before="97"/>
            </w:pPr>
            <w:r>
              <w:t>Balıkçılık ve Su Ürünleri Mühendisleri</w:t>
            </w:r>
            <w:r w:rsidR="008D04F5">
              <w:t>, Veteriner Hekimler, Ziraat Mühendisleri (Su Ürünleri Bölüm Mezunları) ve Görevli Personel</w:t>
            </w:r>
          </w:p>
          <w:p w:rsidR="004B08E5" w:rsidRPr="003C7385" w:rsidRDefault="004B08E5" w:rsidP="00A35F89">
            <w:pPr>
              <w:widowControl w:val="0"/>
              <w:autoSpaceDE w:val="0"/>
              <w:autoSpaceDN w:val="0"/>
              <w:adjustRightInd w:val="0"/>
              <w:spacing w:before="97"/>
            </w:pP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rPr>
          <w:gridBefore w:val="1"/>
          <w:wBefore w:w="10" w:type="dxa"/>
          <w:cantSplit/>
          <w:trHeight w:val="654"/>
        </w:trPr>
        <w:tc>
          <w:tcPr>
            <w:tcW w:w="2673" w:type="dxa"/>
            <w:gridSpan w:val="4"/>
            <w:vMerge w:val="restart"/>
            <w:textDirection w:val="btLr"/>
          </w:tcPr>
          <w:p w:rsidR="00BD0064" w:rsidRPr="004B4A7D" w:rsidRDefault="00BD0064" w:rsidP="00706FD3">
            <w:pPr>
              <w:ind w:left="113" w:right="113"/>
              <w:jc w:val="center"/>
              <w:rPr>
                <w:b/>
                <w:bCs/>
              </w:rPr>
            </w:pPr>
          </w:p>
          <w:p w:rsidR="00BD0064" w:rsidRPr="004B4A7D" w:rsidRDefault="00BD0064" w:rsidP="00706FD3">
            <w:pPr>
              <w:ind w:left="113" w:right="113"/>
              <w:jc w:val="center"/>
              <w:rPr>
                <w:b/>
                <w:bCs/>
              </w:rPr>
            </w:pPr>
            <w:r w:rsidRPr="004B4A7D">
              <w:rPr>
                <w:b/>
                <w:bCs/>
              </w:rPr>
              <w:t>SÜREÇ SINIRLARI</w:t>
            </w:r>
          </w:p>
        </w:tc>
        <w:tc>
          <w:tcPr>
            <w:tcW w:w="1873" w:type="dxa"/>
            <w:gridSpan w:val="2"/>
            <w:vAlign w:val="center"/>
          </w:tcPr>
          <w:p w:rsidR="00BD0064" w:rsidRPr="004B4A7D" w:rsidRDefault="00BD0064" w:rsidP="00706FD3">
            <w:pPr>
              <w:pStyle w:val="Balk4"/>
              <w:spacing w:line="240" w:lineRule="auto"/>
              <w:rPr>
                <w:rFonts w:ascii="Times New Roman" w:hAnsi="Times New Roman"/>
                <w:b w:val="0"/>
                <w:bCs w:val="0"/>
                <w:sz w:val="24"/>
                <w:szCs w:val="24"/>
              </w:rPr>
            </w:pPr>
            <w:r w:rsidRPr="004B4A7D">
              <w:rPr>
                <w:rFonts w:ascii="Times New Roman" w:hAnsi="Times New Roman"/>
                <w:sz w:val="24"/>
                <w:szCs w:val="24"/>
              </w:rPr>
              <w:t>Başlangıç Noktası</w:t>
            </w:r>
          </w:p>
        </w:tc>
        <w:tc>
          <w:tcPr>
            <w:tcW w:w="6228" w:type="dxa"/>
            <w:gridSpan w:val="11"/>
            <w:vAlign w:val="center"/>
          </w:tcPr>
          <w:p w:rsidR="00BD0064" w:rsidRPr="00F71F88" w:rsidRDefault="001368C6" w:rsidP="00706FD3">
            <w:pPr>
              <w:rPr>
                <w:bCs/>
              </w:rPr>
            </w:pPr>
            <w:r>
              <w:rPr>
                <w:bCs/>
              </w:rPr>
              <w:t xml:space="preserve">Şikayet veya Rutin </w:t>
            </w: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rPr>
          <w:gridBefore w:val="1"/>
          <w:wBefore w:w="10" w:type="dxa"/>
          <w:cantSplit/>
          <w:trHeight w:val="828"/>
        </w:trPr>
        <w:tc>
          <w:tcPr>
            <w:tcW w:w="2673" w:type="dxa"/>
            <w:gridSpan w:val="4"/>
            <w:vMerge/>
          </w:tcPr>
          <w:p w:rsidR="00BD0064" w:rsidRPr="004B4A7D" w:rsidRDefault="00BD0064" w:rsidP="00706FD3">
            <w:pPr>
              <w:rPr>
                <w:b/>
                <w:bCs/>
              </w:rPr>
            </w:pPr>
          </w:p>
        </w:tc>
        <w:tc>
          <w:tcPr>
            <w:tcW w:w="1873" w:type="dxa"/>
            <w:gridSpan w:val="2"/>
            <w:vAlign w:val="center"/>
          </w:tcPr>
          <w:p w:rsidR="00BD0064" w:rsidRPr="004B4A7D" w:rsidRDefault="00BD0064" w:rsidP="00706FD3">
            <w:pPr>
              <w:spacing w:line="360" w:lineRule="auto"/>
              <w:rPr>
                <w:b/>
                <w:bCs/>
              </w:rPr>
            </w:pPr>
            <w:r w:rsidRPr="004B4A7D">
              <w:rPr>
                <w:b/>
                <w:bCs/>
              </w:rPr>
              <w:t>Bitiş Noktası</w:t>
            </w:r>
          </w:p>
        </w:tc>
        <w:tc>
          <w:tcPr>
            <w:tcW w:w="6228" w:type="dxa"/>
            <w:gridSpan w:val="11"/>
            <w:vAlign w:val="center"/>
          </w:tcPr>
          <w:p w:rsidR="00BD0064" w:rsidRPr="007315F6" w:rsidRDefault="00E34CE6" w:rsidP="005A75CF">
            <w:pPr>
              <w:rPr>
                <w:bCs/>
              </w:rPr>
            </w:pPr>
            <w:r>
              <w:rPr>
                <w:bCs/>
              </w:rPr>
              <w:t>Numune sonuçlarının</w:t>
            </w:r>
            <w:r w:rsidR="001368C6">
              <w:rPr>
                <w:bCs/>
              </w:rPr>
              <w:t xml:space="preserve"> Subis Sistemine Girişin</w:t>
            </w:r>
            <w:r w:rsidR="005C5500">
              <w:rPr>
                <w:bCs/>
              </w:rPr>
              <w:t>i</w:t>
            </w:r>
            <w:r w:rsidR="001368C6">
              <w:rPr>
                <w:bCs/>
              </w:rPr>
              <w:t xml:space="preserve"> Sağlamak</w:t>
            </w: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hRule="exact" w:val="567"/>
        </w:trPr>
        <w:tc>
          <w:tcPr>
            <w:tcW w:w="6552" w:type="dxa"/>
            <w:gridSpan w:val="10"/>
            <w:vAlign w:val="center"/>
          </w:tcPr>
          <w:p w:rsidR="00BD0064" w:rsidRPr="004B4A7D" w:rsidRDefault="00BD0064" w:rsidP="00706FD3">
            <w:pPr>
              <w:jc w:val="center"/>
              <w:rPr>
                <w:b/>
              </w:rPr>
            </w:pPr>
            <w:r w:rsidRPr="004B4A7D">
              <w:rPr>
                <w:b/>
              </w:rPr>
              <w:t>GİRDİLER</w:t>
            </w:r>
          </w:p>
        </w:tc>
        <w:tc>
          <w:tcPr>
            <w:tcW w:w="4222" w:type="dxa"/>
            <w:gridSpan w:val="7"/>
            <w:vAlign w:val="center"/>
          </w:tcPr>
          <w:p w:rsidR="00BD0064" w:rsidRPr="004B4A7D" w:rsidRDefault="00BD0064" w:rsidP="00706FD3">
            <w:pPr>
              <w:jc w:val="center"/>
              <w:rPr>
                <w:b/>
              </w:rPr>
            </w:pPr>
            <w:r w:rsidRPr="004B4A7D">
              <w:rPr>
                <w:b/>
              </w:rPr>
              <w:t>GİRDİ SAĞLAYANLAR</w:t>
            </w: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766"/>
        </w:trPr>
        <w:tc>
          <w:tcPr>
            <w:tcW w:w="6552" w:type="dxa"/>
            <w:gridSpan w:val="10"/>
          </w:tcPr>
          <w:p w:rsidR="006D2FE1" w:rsidRPr="006D2FE1" w:rsidRDefault="006D2FE1" w:rsidP="006D2FE1">
            <w:pPr>
              <w:shd w:val="clear" w:color="auto" w:fill="FFFFFF"/>
              <w:spacing w:line="240" w:lineRule="atLeast"/>
              <w:jc w:val="center"/>
              <w:rPr>
                <w:b/>
                <w:sz w:val="18"/>
                <w:szCs w:val="18"/>
              </w:rPr>
            </w:pPr>
            <w:r w:rsidRPr="006D2FE1">
              <w:rPr>
                <w:b/>
                <w:sz w:val="18"/>
                <w:szCs w:val="18"/>
              </w:rPr>
              <w:t>SU ÜRÜNLERİ KANUNU</w:t>
            </w:r>
          </w:p>
          <w:p w:rsidR="00C809C1" w:rsidRPr="00D52F0A" w:rsidRDefault="00C809C1" w:rsidP="00C809C1">
            <w:pPr>
              <w:shd w:val="clear" w:color="auto" w:fill="FFFFFF"/>
              <w:spacing w:line="240" w:lineRule="atLeast"/>
              <w:jc w:val="center"/>
              <w:rPr>
                <w:b/>
                <w:bCs/>
                <w:sz w:val="18"/>
                <w:szCs w:val="18"/>
              </w:rPr>
            </w:pPr>
            <w:r w:rsidRPr="00D52F0A">
              <w:rPr>
                <w:b/>
                <w:bCs/>
                <w:sz w:val="18"/>
                <w:szCs w:val="18"/>
              </w:rPr>
              <w:t xml:space="preserve">SU ÜRÜNLERİ YÖNETMELİĞİ </w:t>
            </w:r>
          </w:p>
          <w:p w:rsidR="00C809C1" w:rsidRDefault="00C809C1" w:rsidP="00C809C1">
            <w:pPr>
              <w:shd w:val="clear" w:color="auto" w:fill="FFFFFF"/>
              <w:spacing w:line="240" w:lineRule="atLeast"/>
              <w:jc w:val="center"/>
              <w:rPr>
                <w:sz w:val="18"/>
                <w:szCs w:val="18"/>
              </w:rPr>
            </w:pPr>
            <w:r w:rsidRPr="00D52F0A">
              <w:rPr>
                <w:b/>
                <w:bCs/>
                <w:sz w:val="18"/>
                <w:szCs w:val="18"/>
              </w:rPr>
              <w:t>(</w:t>
            </w:r>
            <w:r w:rsidRPr="00D52F0A">
              <w:rPr>
                <w:sz w:val="18"/>
                <w:szCs w:val="18"/>
              </w:rPr>
              <w:t>Resmi Gazete Tarihi: 10.03.1995 Resmi Gazete Sayısı: 22223)</w:t>
            </w:r>
          </w:p>
          <w:p w:rsidR="006D2FE1" w:rsidRDefault="006D2FE1" w:rsidP="00C809C1">
            <w:pPr>
              <w:shd w:val="clear" w:color="auto" w:fill="FFFFFF"/>
              <w:spacing w:line="240" w:lineRule="atLeast"/>
              <w:jc w:val="center"/>
              <w:rPr>
                <w:sz w:val="18"/>
                <w:szCs w:val="18"/>
              </w:rPr>
            </w:pPr>
          </w:p>
          <w:p w:rsidR="006D2FE1" w:rsidRDefault="006D2FE1" w:rsidP="006D2FE1">
            <w:pPr>
              <w:shd w:val="clear" w:color="auto" w:fill="FFFFFF"/>
              <w:spacing w:line="240" w:lineRule="atLeast"/>
              <w:rPr>
                <w:b/>
                <w:sz w:val="18"/>
                <w:szCs w:val="18"/>
              </w:rPr>
            </w:pPr>
            <w:r>
              <w:rPr>
                <w:b/>
                <w:sz w:val="18"/>
                <w:szCs w:val="18"/>
              </w:rPr>
              <w:t xml:space="preserve">             </w:t>
            </w:r>
            <w:r w:rsidR="00696D37">
              <w:rPr>
                <w:b/>
                <w:sz w:val="18"/>
                <w:szCs w:val="18"/>
              </w:rPr>
              <w:t>Amaç ve Dayanak</w:t>
            </w:r>
            <w:r>
              <w:rPr>
                <w:b/>
                <w:sz w:val="18"/>
                <w:szCs w:val="18"/>
              </w:rPr>
              <w:t xml:space="preserve"> </w:t>
            </w:r>
          </w:p>
          <w:p w:rsidR="00696D37" w:rsidRPr="006D2FE1" w:rsidRDefault="006D2FE1" w:rsidP="00AA3083">
            <w:pPr>
              <w:shd w:val="clear" w:color="auto" w:fill="FFFFFF"/>
              <w:spacing w:line="240" w:lineRule="atLeast"/>
              <w:jc w:val="both"/>
              <w:rPr>
                <w:sz w:val="18"/>
                <w:szCs w:val="18"/>
              </w:rPr>
            </w:pPr>
            <w:r>
              <w:rPr>
                <w:b/>
                <w:sz w:val="18"/>
                <w:szCs w:val="18"/>
              </w:rPr>
              <w:t xml:space="preserve">              </w:t>
            </w:r>
            <w:r w:rsidRPr="006D2FE1">
              <w:rPr>
                <w:sz w:val="18"/>
                <w:szCs w:val="18"/>
              </w:rPr>
              <w:t>Yıllık</w:t>
            </w:r>
            <w:r>
              <w:rPr>
                <w:sz w:val="18"/>
                <w:szCs w:val="18"/>
              </w:rPr>
              <w:t xml:space="preserve"> su</w:t>
            </w:r>
            <w:r w:rsidR="0038518F">
              <w:rPr>
                <w:sz w:val="18"/>
                <w:szCs w:val="18"/>
              </w:rPr>
              <w:t xml:space="preserve"> kirliliği planının yapılması,</w:t>
            </w:r>
            <w:r>
              <w:rPr>
                <w:sz w:val="18"/>
                <w:szCs w:val="18"/>
              </w:rPr>
              <w:t xml:space="preserve"> İl Müdürünün onayına sunulması </w:t>
            </w:r>
            <w:r w:rsidR="00696D37">
              <w:rPr>
                <w:sz w:val="18"/>
                <w:szCs w:val="18"/>
              </w:rPr>
              <w:t xml:space="preserve">ve İl Müdürü tarafından onaylanan Yıllık Su ürünleri planına uygun olarak ya da şikayet dilekçesine istinaden denetimin yapılması. Görevlendirilen araç ve personel rutin ya da şikayete konu mevkiden örnek alımı </w:t>
            </w:r>
            <w:r w:rsidR="00AA3083">
              <w:rPr>
                <w:sz w:val="18"/>
                <w:szCs w:val="18"/>
              </w:rPr>
              <w:t>gerçekleştirilmesi ve tutanak tutulması. Analiz sonucunun uygun gelmemesi halinde ilgili bakanlığa yazı yazılması ve n</w:t>
            </w:r>
            <w:r w:rsidR="00696D37">
              <w:rPr>
                <w:sz w:val="18"/>
                <w:szCs w:val="18"/>
              </w:rPr>
              <w:t>umune sonuçları üç aylık dönemler hali</w:t>
            </w:r>
            <w:r w:rsidR="00AA3083">
              <w:rPr>
                <w:sz w:val="18"/>
                <w:szCs w:val="18"/>
              </w:rPr>
              <w:t>nde bakanlığın sistemine girilmesi</w:t>
            </w:r>
            <w:r w:rsidR="00696D37">
              <w:rPr>
                <w:sz w:val="18"/>
                <w:szCs w:val="18"/>
              </w:rPr>
              <w:t>.</w:t>
            </w:r>
          </w:p>
          <w:p w:rsidR="006D2FE1" w:rsidRDefault="006D2FE1" w:rsidP="00AA3083">
            <w:pPr>
              <w:shd w:val="clear" w:color="auto" w:fill="FFFFFF"/>
              <w:spacing w:line="240" w:lineRule="atLeast"/>
              <w:rPr>
                <w:b/>
                <w:bCs/>
                <w:sz w:val="18"/>
                <w:szCs w:val="18"/>
              </w:rPr>
            </w:pPr>
          </w:p>
          <w:p w:rsidR="006D2FE1" w:rsidRPr="006D2FE1" w:rsidRDefault="006D2FE1" w:rsidP="006D2FE1">
            <w:pPr>
              <w:shd w:val="clear" w:color="auto" w:fill="FFFFFF"/>
              <w:spacing w:line="240" w:lineRule="atLeast"/>
              <w:jc w:val="both"/>
              <w:rPr>
                <w:sz w:val="18"/>
                <w:szCs w:val="18"/>
              </w:rPr>
            </w:pPr>
            <w:r>
              <w:rPr>
                <w:b/>
                <w:bCs/>
                <w:sz w:val="18"/>
                <w:szCs w:val="18"/>
              </w:rPr>
              <w:t xml:space="preserve">              </w:t>
            </w:r>
            <w:r w:rsidRPr="006D2FE1">
              <w:rPr>
                <w:b/>
                <w:bCs/>
                <w:sz w:val="18"/>
                <w:szCs w:val="18"/>
              </w:rPr>
              <w:t>Madde 20 – </w:t>
            </w:r>
            <w:r w:rsidRPr="006D2FE1">
              <w:rPr>
                <w:sz w:val="18"/>
                <w:szCs w:val="18"/>
              </w:rPr>
              <w:t>Su ürünleri veya bunları istihlak edenlerin veya kullananların sağlığına veyahut istihsal vasıtalarına malzeme, teçhizat, alet ve</w:t>
            </w:r>
            <w:r>
              <w:rPr>
                <w:sz w:val="18"/>
                <w:szCs w:val="18"/>
              </w:rPr>
              <w:t xml:space="preserve"> edevata zarar veren maddelerin </w:t>
            </w:r>
            <w:r w:rsidRPr="006D2FE1">
              <w:rPr>
                <w:sz w:val="18"/>
                <w:szCs w:val="18"/>
              </w:rPr>
              <w:t>içsulara ve denizlerdeki istihsal yerlerine veya civarl</w:t>
            </w:r>
            <w:r>
              <w:rPr>
                <w:sz w:val="18"/>
                <w:szCs w:val="18"/>
              </w:rPr>
              <w:t xml:space="preserve">arına dökülmesi veya döküleceği </w:t>
            </w:r>
            <w:r w:rsidRPr="006D2FE1">
              <w:rPr>
                <w:sz w:val="18"/>
                <w:szCs w:val="18"/>
              </w:rPr>
              <w:t>şekilde tesisat yapılması yasaktır.</w:t>
            </w:r>
            <w:r>
              <w:rPr>
                <w:sz w:val="18"/>
                <w:szCs w:val="18"/>
              </w:rPr>
              <w:t xml:space="preserve"> </w:t>
            </w:r>
            <w:r w:rsidRPr="006D2FE1">
              <w:rPr>
                <w:sz w:val="18"/>
                <w:szCs w:val="18"/>
              </w:rPr>
              <w:t>Hangi madde</w:t>
            </w:r>
            <w:r>
              <w:rPr>
                <w:sz w:val="18"/>
                <w:szCs w:val="18"/>
              </w:rPr>
              <w:t xml:space="preserve">lerin dökülmesinin yasak olduğu </w:t>
            </w:r>
            <w:r w:rsidRPr="006D2FE1">
              <w:rPr>
                <w:sz w:val="18"/>
                <w:szCs w:val="18"/>
              </w:rPr>
              <w:t>yönetmelikte gösterilir.</w:t>
            </w:r>
          </w:p>
          <w:p w:rsidR="00C809C1" w:rsidRPr="00D52F0A" w:rsidRDefault="00C809C1" w:rsidP="006D2FE1">
            <w:pPr>
              <w:shd w:val="clear" w:color="auto" w:fill="FFFFFF"/>
              <w:spacing w:line="240" w:lineRule="atLeast"/>
              <w:rPr>
                <w:b/>
                <w:bCs/>
                <w:sz w:val="18"/>
                <w:szCs w:val="18"/>
              </w:rPr>
            </w:pPr>
          </w:p>
          <w:p w:rsidR="005F0FE5" w:rsidRPr="005F0FE5" w:rsidRDefault="005A75CF" w:rsidP="005F0FE5">
            <w:pPr>
              <w:spacing w:line="240" w:lineRule="atLeast"/>
              <w:ind w:firstLine="567"/>
              <w:jc w:val="both"/>
              <w:rPr>
                <w:b/>
                <w:sz w:val="18"/>
                <w:szCs w:val="18"/>
              </w:rPr>
            </w:pPr>
            <w:r w:rsidRPr="005F0FE5">
              <w:rPr>
                <w:b/>
                <w:sz w:val="18"/>
                <w:szCs w:val="18"/>
              </w:rPr>
              <w:t xml:space="preserve"> </w:t>
            </w:r>
            <w:r w:rsidR="005F0FE5" w:rsidRPr="005F0FE5">
              <w:rPr>
                <w:rFonts w:ascii="Calibri" w:hAnsi="Calibri" w:cs="Calibri"/>
                <w:b/>
                <w:bCs/>
                <w:sz w:val="22"/>
                <w:szCs w:val="22"/>
              </w:rPr>
              <w:t>İ</w:t>
            </w:r>
            <w:r w:rsidR="005F0FE5" w:rsidRPr="005F0FE5">
              <w:rPr>
                <w:b/>
                <w:bCs/>
                <w:sz w:val="18"/>
                <w:szCs w:val="18"/>
              </w:rPr>
              <w:t>stihsal Yerlerine Dökülmesi Yasak Maddeler</w:t>
            </w:r>
          </w:p>
          <w:p w:rsidR="005F0FE5" w:rsidRDefault="005F0FE5" w:rsidP="005F0FE5">
            <w:pPr>
              <w:spacing w:line="240" w:lineRule="atLeast"/>
              <w:ind w:firstLine="567"/>
              <w:jc w:val="both"/>
              <w:rPr>
                <w:sz w:val="18"/>
                <w:szCs w:val="18"/>
              </w:rPr>
            </w:pPr>
            <w:r w:rsidRPr="005F0FE5">
              <w:rPr>
                <w:b/>
                <w:bCs/>
                <w:sz w:val="18"/>
                <w:szCs w:val="18"/>
              </w:rPr>
              <w:t>Madde 11-</w:t>
            </w:r>
            <w:r w:rsidRPr="005F0FE5">
              <w:rPr>
                <w:bCs/>
                <w:sz w:val="18"/>
                <w:szCs w:val="18"/>
              </w:rPr>
              <w:t xml:space="preserve"> </w:t>
            </w:r>
            <w:r w:rsidRPr="005F0FE5">
              <w:rPr>
                <w:sz w:val="18"/>
                <w:szCs w:val="18"/>
              </w:rPr>
              <w:t>Su ürünlerine veya bunları tüketenlerin veya kullananların sağlığına veya istihsal vasıtalarına zarar veren maddelerin içsulara ve denizlerdeki istihsal yerlerine veya civarlarına dökülmesi ve dökülecek şekilde tesisat yapılması yasaktır. Dökülmesi yasak olan zararlı maddeler ve alıcı ortama ait kabul edilebilir değerler, bu yönetmeliğin 5 sayılı Ek’inde gösterilmiştir.</w:t>
            </w:r>
          </w:p>
          <w:p w:rsidR="006D2FE1" w:rsidRPr="005F0FE5" w:rsidRDefault="006D2FE1" w:rsidP="005F0FE5">
            <w:pPr>
              <w:spacing w:line="240" w:lineRule="atLeast"/>
              <w:ind w:firstLine="567"/>
              <w:jc w:val="both"/>
              <w:rPr>
                <w:sz w:val="18"/>
                <w:szCs w:val="18"/>
              </w:rPr>
            </w:pPr>
          </w:p>
          <w:p w:rsidR="005F0FE5" w:rsidRDefault="005F0FE5" w:rsidP="005F0FE5">
            <w:pPr>
              <w:spacing w:line="240" w:lineRule="atLeast"/>
              <w:ind w:firstLine="567"/>
              <w:jc w:val="both"/>
              <w:rPr>
                <w:b/>
                <w:bCs/>
                <w:sz w:val="18"/>
                <w:szCs w:val="18"/>
                <w:vertAlign w:val="superscript"/>
              </w:rPr>
            </w:pPr>
            <w:r w:rsidRPr="005F0FE5">
              <w:rPr>
                <w:bCs/>
                <w:sz w:val="18"/>
                <w:szCs w:val="18"/>
              </w:rPr>
              <w:t>(</w:t>
            </w:r>
            <w:r w:rsidRPr="005F0FE5">
              <w:rPr>
                <w:b/>
                <w:bCs/>
                <w:sz w:val="18"/>
                <w:szCs w:val="18"/>
              </w:rPr>
              <w:t xml:space="preserve">Mülga ikinci fıkra:RG-10/3/2010-27517) </w:t>
            </w:r>
            <w:r w:rsidRPr="005F0FE5">
              <w:rPr>
                <w:b/>
                <w:bCs/>
                <w:sz w:val="18"/>
                <w:szCs w:val="18"/>
                <w:vertAlign w:val="superscript"/>
              </w:rPr>
              <w:t>(3)</w:t>
            </w:r>
          </w:p>
          <w:p w:rsidR="006D2FE1" w:rsidRPr="005F0FE5" w:rsidRDefault="006D2FE1" w:rsidP="005F0FE5">
            <w:pPr>
              <w:spacing w:line="240" w:lineRule="atLeast"/>
              <w:ind w:firstLine="567"/>
              <w:jc w:val="both"/>
              <w:rPr>
                <w:sz w:val="18"/>
                <w:szCs w:val="18"/>
              </w:rPr>
            </w:pPr>
          </w:p>
          <w:p w:rsidR="005F0FE5" w:rsidRDefault="005F0FE5" w:rsidP="005F0FE5">
            <w:pPr>
              <w:spacing w:line="240" w:lineRule="atLeast"/>
              <w:ind w:firstLine="567"/>
              <w:jc w:val="both"/>
              <w:rPr>
                <w:b/>
                <w:bCs/>
                <w:sz w:val="18"/>
                <w:szCs w:val="18"/>
                <w:vertAlign w:val="superscript"/>
              </w:rPr>
            </w:pPr>
            <w:r w:rsidRPr="005F0FE5">
              <w:rPr>
                <w:bCs/>
                <w:sz w:val="18"/>
                <w:szCs w:val="18"/>
              </w:rPr>
              <w:t>(</w:t>
            </w:r>
            <w:r w:rsidRPr="005F0FE5">
              <w:rPr>
                <w:b/>
                <w:bCs/>
                <w:sz w:val="18"/>
                <w:szCs w:val="18"/>
              </w:rPr>
              <w:t xml:space="preserve">Mülga üçüncü fıkra:RG-10/3/2010-27517) </w:t>
            </w:r>
            <w:r w:rsidRPr="005F0FE5">
              <w:rPr>
                <w:b/>
                <w:bCs/>
                <w:sz w:val="18"/>
                <w:szCs w:val="18"/>
                <w:vertAlign w:val="superscript"/>
              </w:rPr>
              <w:t>(3)</w:t>
            </w:r>
          </w:p>
          <w:p w:rsidR="006D2FE1" w:rsidRPr="005F0FE5" w:rsidRDefault="006D2FE1" w:rsidP="005F0FE5">
            <w:pPr>
              <w:spacing w:line="240" w:lineRule="atLeast"/>
              <w:ind w:firstLine="567"/>
              <w:jc w:val="both"/>
              <w:rPr>
                <w:sz w:val="18"/>
                <w:szCs w:val="18"/>
              </w:rPr>
            </w:pPr>
          </w:p>
          <w:p w:rsidR="005F0FE5" w:rsidRDefault="005F0FE5" w:rsidP="005F0FE5">
            <w:pPr>
              <w:spacing w:line="240" w:lineRule="atLeast"/>
              <w:ind w:firstLine="567"/>
              <w:jc w:val="both"/>
              <w:rPr>
                <w:sz w:val="18"/>
                <w:szCs w:val="18"/>
              </w:rPr>
            </w:pPr>
            <w:r w:rsidRPr="005F0FE5">
              <w:rPr>
                <w:sz w:val="18"/>
                <w:szCs w:val="18"/>
              </w:rPr>
              <w:t xml:space="preserve">Atıkların alıcı sudaki zararlı etkisinin tespiti için; alıcı sudan, atıkların alıcı suya karıştığı yer merkez olmak üzere, en çok elli metre yarıçapındaki alan içinde, alıcı </w:t>
            </w:r>
            <w:r w:rsidRPr="005F0FE5">
              <w:rPr>
                <w:sz w:val="18"/>
                <w:szCs w:val="18"/>
              </w:rPr>
              <w:lastRenderedPageBreak/>
              <w:t>su akıntılı ise akıntı doğrultusunda su numunesi alınır. Numune alma esas ve usulleri ile analiz ve test yöntemleri Bakanlıkça belirlenir.</w:t>
            </w:r>
          </w:p>
          <w:p w:rsidR="006D2FE1" w:rsidRPr="005F0FE5" w:rsidRDefault="006D2FE1" w:rsidP="005F0FE5">
            <w:pPr>
              <w:spacing w:line="240" w:lineRule="atLeast"/>
              <w:ind w:firstLine="567"/>
              <w:jc w:val="both"/>
              <w:rPr>
                <w:sz w:val="18"/>
                <w:szCs w:val="18"/>
              </w:rPr>
            </w:pPr>
          </w:p>
          <w:p w:rsidR="005F0FE5" w:rsidRPr="005F0FE5" w:rsidRDefault="005F0FE5" w:rsidP="005F0FE5">
            <w:pPr>
              <w:spacing w:line="240" w:lineRule="atLeast"/>
              <w:ind w:firstLine="567"/>
              <w:jc w:val="both"/>
              <w:rPr>
                <w:sz w:val="18"/>
                <w:szCs w:val="18"/>
              </w:rPr>
            </w:pPr>
            <w:r w:rsidRPr="005F0FE5">
              <w:rPr>
                <w:sz w:val="18"/>
                <w:szCs w:val="18"/>
              </w:rPr>
              <w:t xml:space="preserve">Ek 5 </w:t>
            </w:r>
            <w:r w:rsidRPr="005F0FE5">
              <w:rPr>
                <w:b/>
                <w:bCs/>
                <w:sz w:val="18"/>
                <w:szCs w:val="18"/>
              </w:rPr>
              <w:t>(Mülga ibare:RG-10/3/2010-27517)</w:t>
            </w:r>
            <w:r w:rsidRPr="005F0FE5">
              <w:rPr>
                <w:bCs/>
                <w:sz w:val="18"/>
                <w:szCs w:val="18"/>
                <w:vertAlign w:val="superscript"/>
              </w:rPr>
              <w:t xml:space="preserve"> (3)</w:t>
            </w:r>
            <w:r w:rsidRPr="005F0FE5">
              <w:rPr>
                <w:bCs/>
                <w:sz w:val="18"/>
                <w:szCs w:val="18"/>
              </w:rPr>
              <w:t xml:space="preserve"> (…) </w:t>
            </w:r>
            <w:r w:rsidRPr="005F0FE5">
              <w:rPr>
                <w:sz w:val="18"/>
                <w:szCs w:val="18"/>
              </w:rPr>
              <w:t>belirtilen madde ve parametreler üzerinde Bakanlıkça değişiklikler yapılabilir.</w:t>
            </w:r>
          </w:p>
          <w:p w:rsidR="005F0FE5" w:rsidRDefault="005F0FE5" w:rsidP="005F0FE5">
            <w:pPr>
              <w:spacing w:line="240" w:lineRule="atLeast"/>
              <w:ind w:firstLine="567"/>
              <w:jc w:val="both"/>
              <w:rPr>
                <w:sz w:val="18"/>
                <w:szCs w:val="18"/>
              </w:rPr>
            </w:pPr>
            <w:r w:rsidRPr="005F0FE5">
              <w:rPr>
                <w:sz w:val="18"/>
                <w:szCs w:val="18"/>
              </w:rPr>
              <w:t>Su ürünleri istihsal yerleri ile civarında, ilaçla zirai mücadele uygulaması Bakanlık iznine bağlıdır.</w:t>
            </w:r>
          </w:p>
          <w:p w:rsidR="006D2FE1" w:rsidRPr="005F0FE5" w:rsidRDefault="006D2FE1" w:rsidP="005F0FE5">
            <w:pPr>
              <w:spacing w:line="240" w:lineRule="atLeast"/>
              <w:ind w:firstLine="567"/>
              <w:jc w:val="both"/>
              <w:rPr>
                <w:sz w:val="18"/>
                <w:szCs w:val="18"/>
              </w:rPr>
            </w:pPr>
          </w:p>
          <w:p w:rsidR="005F0FE5" w:rsidRPr="005F0FE5" w:rsidRDefault="005F0FE5" w:rsidP="005F0FE5">
            <w:pPr>
              <w:spacing w:line="240" w:lineRule="atLeast"/>
              <w:ind w:firstLine="567"/>
              <w:jc w:val="both"/>
              <w:rPr>
                <w:b/>
                <w:sz w:val="18"/>
                <w:szCs w:val="18"/>
              </w:rPr>
            </w:pPr>
            <w:r w:rsidRPr="005F0FE5">
              <w:rPr>
                <w:b/>
                <w:bCs/>
                <w:sz w:val="18"/>
                <w:szCs w:val="18"/>
              </w:rPr>
              <w:t>Zararsız Hale Getirilen Atıklar</w:t>
            </w:r>
          </w:p>
          <w:p w:rsidR="005F0FE5" w:rsidRPr="005F0FE5" w:rsidRDefault="005F0FE5" w:rsidP="005F0FE5">
            <w:pPr>
              <w:spacing w:line="240" w:lineRule="atLeast"/>
              <w:ind w:firstLine="567"/>
              <w:jc w:val="both"/>
              <w:rPr>
                <w:b/>
                <w:sz w:val="18"/>
                <w:szCs w:val="18"/>
              </w:rPr>
            </w:pPr>
            <w:r w:rsidRPr="005F0FE5">
              <w:rPr>
                <w:b/>
                <w:bCs/>
                <w:sz w:val="18"/>
                <w:szCs w:val="18"/>
              </w:rPr>
              <w:t xml:space="preserve">Madde 12- (Mülga:RG-10/3/2010-27517) </w:t>
            </w:r>
            <w:r w:rsidRPr="005F0FE5">
              <w:rPr>
                <w:b/>
                <w:bCs/>
                <w:sz w:val="18"/>
                <w:szCs w:val="18"/>
                <w:vertAlign w:val="superscript"/>
              </w:rPr>
              <w:t>(3)</w:t>
            </w:r>
          </w:p>
          <w:p w:rsidR="00BD0064" w:rsidRPr="005F0FE5" w:rsidRDefault="005F0FE5" w:rsidP="005F0FE5">
            <w:r w:rsidRPr="005F0FE5">
              <w:rPr>
                <w:b/>
                <w:sz w:val="18"/>
                <w:szCs w:val="18"/>
              </w:rPr>
              <w:t xml:space="preserve"> </w:t>
            </w:r>
          </w:p>
        </w:tc>
        <w:tc>
          <w:tcPr>
            <w:tcW w:w="4222" w:type="dxa"/>
            <w:gridSpan w:val="7"/>
            <w:shd w:val="clear" w:color="auto" w:fill="auto"/>
            <w:vAlign w:val="center"/>
          </w:tcPr>
          <w:p w:rsidR="00BD0064" w:rsidRDefault="00BD0064" w:rsidP="00706FD3">
            <w:pPr>
              <w:tabs>
                <w:tab w:val="left" w:pos="186"/>
              </w:tabs>
            </w:pPr>
          </w:p>
          <w:p w:rsidR="00C91CC1" w:rsidRPr="00C91CC1" w:rsidRDefault="00AA3083" w:rsidP="00C91CC1">
            <w:pPr>
              <w:tabs>
                <w:tab w:val="left" w:pos="186"/>
              </w:tabs>
              <w:ind w:left="643"/>
              <w:jc w:val="center"/>
            </w:pPr>
            <w:r>
              <w:t>Yıllı Pla</w:t>
            </w:r>
            <w:r w:rsidR="00152991">
              <w:t>nda Belirlenmiş ve ya Şikayete K</w:t>
            </w:r>
            <w:bookmarkStart w:id="0" w:name="_GoBack"/>
            <w:bookmarkEnd w:id="0"/>
            <w:r>
              <w:t>onu Deniz ve İç Su Alanları</w:t>
            </w:r>
          </w:p>
          <w:p w:rsidR="00BD0064" w:rsidRDefault="00BD0064" w:rsidP="000D469F">
            <w:pPr>
              <w:tabs>
                <w:tab w:val="left" w:pos="186"/>
              </w:tabs>
              <w:ind w:left="283"/>
              <w:jc w:val="center"/>
            </w:pPr>
          </w:p>
          <w:p w:rsidR="00BD0064" w:rsidRPr="004B4A7D" w:rsidRDefault="00BD0064" w:rsidP="00706FD3">
            <w:pPr>
              <w:tabs>
                <w:tab w:val="left" w:pos="186"/>
              </w:tabs>
              <w:ind w:left="100"/>
            </w:pP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766"/>
        </w:trPr>
        <w:tc>
          <w:tcPr>
            <w:tcW w:w="6552" w:type="dxa"/>
            <w:gridSpan w:val="10"/>
          </w:tcPr>
          <w:p w:rsidR="00BD0064" w:rsidRDefault="00BD0064" w:rsidP="00706FD3">
            <w:pPr>
              <w:rPr>
                <w:b/>
                <w:bCs/>
                <w:color w:val="000000"/>
              </w:rPr>
            </w:pPr>
          </w:p>
        </w:tc>
        <w:tc>
          <w:tcPr>
            <w:tcW w:w="4222" w:type="dxa"/>
            <w:gridSpan w:val="7"/>
            <w:shd w:val="clear" w:color="auto" w:fill="auto"/>
            <w:vAlign w:val="center"/>
          </w:tcPr>
          <w:p w:rsidR="00BD0064" w:rsidRDefault="00BD0064" w:rsidP="00706FD3">
            <w:pPr>
              <w:tabs>
                <w:tab w:val="left" w:pos="186"/>
              </w:tabs>
            </w:pP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567"/>
        </w:trPr>
        <w:tc>
          <w:tcPr>
            <w:tcW w:w="6552" w:type="dxa"/>
            <w:gridSpan w:val="10"/>
            <w:vAlign w:val="center"/>
          </w:tcPr>
          <w:p w:rsidR="00BD0064" w:rsidRPr="004B4A7D" w:rsidRDefault="00BD0064" w:rsidP="00706FD3">
            <w:pPr>
              <w:tabs>
                <w:tab w:val="left" w:pos="142"/>
              </w:tabs>
              <w:jc w:val="center"/>
              <w:rPr>
                <w:bCs/>
              </w:rPr>
            </w:pPr>
            <w:r w:rsidRPr="004B4A7D">
              <w:rPr>
                <w:b/>
                <w:bCs/>
              </w:rPr>
              <w:t>ÇIKTI</w:t>
            </w:r>
            <w:r>
              <w:rPr>
                <w:b/>
                <w:bCs/>
              </w:rPr>
              <w:t>LAR</w:t>
            </w:r>
          </w:p>
        </w:tc>
        <w:tc>
          <w:tcPr>
            <w:tcW w:w="4222" w:type="dxa"/>
            <w:gridSpan w:val="7"/>
            <w:shd w:val="clear" w:color="auto" w:fill="auto"/>
            <w:vAlign w:val="center"/>
          </w:tcPr>
          <w:p w:rsidR="00BD0064" w:rsidRPr="004B4A7D" w:rsidRDefault="00BD0064" w:rsidP="00706FD3">
            <w:pPr>
              <w:jc w:val="center"/>
            </w:pPr>
            <w:r>
              <w:rPr>
                <w:b/>
                <w:bCs/>
              </w:rPr>
              <w:t>ÇIKTI ALICILARI</w:t>
            </w: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397"/>
        </w:trPr>
        <w:tc>
          <w:tcPr>
            <w:tcW w:w="6552" w:type="dxa"/>
            <w:gridSpan w:val="10"/>
            <w:shd w:val="clear" w:color="auto" w:fill="auto"/>
            <w:vAlign w:val="center"/>
          </w:tcPr>
          <w:p w:rsidR="00BD0064" w:rsidRPr="004B4A7D" w:rsidRDefault="0076103F" w:rsidP="00E62E93">
            <w:pPr>
              <w:tabs>
                <w:tab w:val="left" w:pos="142"/>
              </w:tabs>
              <w:rPr>
                <w:bCs/>
              </w:rPr>
            </w:pPr>
            <w:r>
              <w:rPr>
                <w:bCs/>
                <w:szCs w:val="20"/>
              </w:rPr>
              <w:t>Analiz Sonuçlarının Değerlendirilmesi ve Bakanlığın Sistemine Kayıt Edilmesi</w:t>
            </w:r>
          </w:p>
        </w:tc>
        <w:tc>
          <w:tcPr>
            <w:tcW w:w="4222" w:type="dxa"/>
            <w:gridSpan w:val="7"/>
            <w:shd w:val="clear" w:color="auto" w:fill="auto"/>
            <w:vAlign w:val="center"/>
          </w:tcPr>
          <w:p w:rsidR="006C1212" w:rsidRPr="00255071" w:rsidRDefault="0076103F" w:rsidP="006C1212">
            <w:pPr>
              <w:tabs>
                <w:tab w:val="left" w:pos="186"/>
              </w:tabs>
              <w:ind w:left="643"/>
              <w:jc w:val="center"/>
            </w:pPr>
            <w:r>
              <w:t>Bakanlık veya Şikayet Dilekçesi Sahibi</w:t>
            </w:r>
          </w:p>
          <w:p w:rsidR="00BD0064" w:rsidRPr="004B4A7D" w:rsidRDefault="00BD0064" w:rsidP="00706FD3">
            <w:pPr>
              <w:tabs>
                <w:tab w:val="left" w:pos="186"/>
              </w:tabs>
            </w:pP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10774" w:type="dxa"/>
            <w:gridSpan w:val="17"/>
            <w:shd w:val="clear" w:color="auto" w:fill="auto"/>
            <w:vAlign w:val="center"/>
          </w:tcPr>
          <w:p w:rsidR="00BD0064" w:rsidRDefault="00BD0064" w:rsidP="00706FD3">
            <w:pPr>
              <w:tabs>
                <w:tab w:val="left" w:pos="186"/>
              </w:tabs>
              <w:spacing w:before="100" w:beforeAutospacing="1"/>
              <w:jc w:val="center"/>
            </w:pPr>
          </w:p>
          <w:p w:rsidR="00BD0064" w:rsidRPr="004B4A7D" w:rsidRDefault="00BD0064" w:rsidP="00706FD3">
            <w:pPr>
              <w:tabs>
                <w:tab w:val="left" w:pos="186"/>
              </w:tabs>
              <w:spacing w:before="100" w:beforeAutospacing="1"/>
              <w:jc w:val="center"/>
            </w:pPr>
            <w:r>
              <w:t>KAYNAKLAR</w:t>
            </w: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10774" w:type="dxa"/>
            <w:gridSpan w:val="17"/>
            <w:shd w:val="clear" w:color="auto" w:fill="auto"/>
            <w:vAlign w:val="center"/>
          </w:tcPr>
          <w:p w:rsidR="00BD0064" w:rsidRPr="004B4A7D" w:rsidRDefault="00BD0064" w:rsidP="00706FD3">
            <w:pPr>
              <w:tabs>
                <w:tab w:val="left" w:pos="186"/>
              </w:tabs>
              <w:spacing w:before="100" w:beforeAutospacing="1"/>
              <w:rPr>
                <w:u w:val="single"/>
              </w:rPr>
            </w:pPr>
            <w:r>
              <w:rPr>
                <w:u w:val="single"/>
              </w:rPr>
              <w:t>Proses Kaynakları</w:t>
            </w:r>
          </w:p>
          <w:p w:rsidR="00BD0064" w:rsidRPr="004B4A7D" w:rsidRDefault="00BD0064" w:rsidP="00706FD3">
            <w:pPr>
              <w:numPr>
                <w:ilvl w:val="0"/>
                <w:numId w:val="1"/>
              </w:numPr>
              <w:tabs>
                <w:tab w:val="left" w:pos="186"/>
              </w:tabs>
            </w:pPr>
            <w:r w:rsidRPr="004B4A7D">
              <w:t>İnsan kaynağı</w:t>
            </w:r>
          </w:p>
          <w:p w:rsidR="00BD0064" w:rsidRDefault="00BD0064" w:rsidP="00706FD3">
            <w:pPr>
              <w:numPr>
                <w:ilvl w:val="0"/>
                <w:numId w:val="1"/>
              </w:numPr>
              <w:tabs>
                <w:tab w:val="left" w:pos="186"/>
              </w:tabs>
            </w:pPr>
            <w:r w:rsidRPr="004B4A7D">
              <w:t>Kontrol Araç, Ekipman, taşıtlar vb.</w:t>
            </w:r>
            <w:r>
              <w:t xml:space="preserve"> </w:t>
            </w:r>
          </w:p>
          <w:p w:rsidR="00BD0064" w:rsidRDefault="00BD0064" w:rsidP="00706FD3">
            <w:pPr>
              <w:numPr>
                <w:ilvl w:val="0"/>
                <w:numId w:val="1"/>
              </w:numPr>
              <w:tabs>
                <w:tab w:val="left" w:pos="186"/>
              </w:tabs>
            </w:pPr>
            <w:r>
              <w:t>Tarım Bilgi Sistemi (TBS)</w:t>
            </w:r>
          </w:p>
          <w:p w:rsidR="00BD0064" w:rsidRPr="004B4A7D" w:rsidRDefault="00BD0064" w:rsidP="00706FD3">
            <w:pPr>
              <w:numPr>
                <w:ilvl w:val="0"/>
                <w:numId w:val="1"/>
              </w:numPr>
              <w:tabs>
                <w:tab w:val="left" w:pos="186"/>
              </w:tabs>
            </w:pPr>
            <w:r>
              <w:t>Bakanlar Kurulu Kararı</w:t>
            </w:r>
          </w:p>
          <w:p w:rsidR="00BD0064" w:rsidRDefault="00BD0064" w:rsidP="00706FD3">
            <w:pPr>
              <w:numPr>
                <w:ilvl w:val="0"/>
                <w:numId w:val="1"/>
              </w:numPr>
              <w:tabs>
                <w:tab w:val="left" w:pos="186"/>
              </w:tabs>
              <w:spacing w:before="100" w:beforeAutospacing="1"/>
            </w:pPr>
            <w:r>
              <w:t>Hayvancılık Desteklemeleri Tebliği</w:t>
            </w:r>
          </w:p>
          <w:p w:rsidR="00BD0064" w:rsidRDefault="00BD0064" w:rsidP="00706FD3">
            <w:pPr>
              <w:numPr>
                <w:ilvl w:val="0"/>
                <w:numId w:val="1"/>
              </w:numPr>
              <w:tabs>
                <w:tab w:val="left" w:pos="186"/>
              </w:tabs>
              <w:spacing w:before="100" w:beforeAutospacing="1"/>
            </w:pPr>
            <w:r>
              <w:t>İlgili Talimat ve Genelgeler</w:t>
            </w:r>
          </w:p>
          <w:p w:rsidR="00BD0064" w:rsidRDefault="00BD0064" w:rsidP="00706FD3">
            <w:pPr>
              <w:numPr>
                <w:ilvl w:val="0"/>
                <w:numId w:val="1"/>
              </w:numPr>
              <w:tabs>
                <w:tab w:val="left" w:pos="186"/>
              </w:tabs>
              <w:spacing w:before="100" w:beforeAutospacing="1"/>
            </w:pPr>
            <w:r>
              <w:t>Uygulama Rehberi</w:t>
            </w:r>
          </w:p>
          <w:p w:rsidR="00A215EA" w:rsidRDefault="00BD0064" w:rsidP="00A215EA">
            <w:pPr>
              <w:numPr>
                <w:ilvl w:val="0"/>
                <w:numId w:val="1"/>
              </w:numPr>
              <w:tabs>
                <w:tab w:val="left" w:pos="186"/>
              </w:tabs>
              <w:spacing w:before="100" w:beforeAutospacing="1"/>
              <w:rPr>
                <w:color w:val="000000"/>
              </w:rPr>
            </w:pPr>
            <w:r>
              <w:rPr>
                <w:color w:val="000000"/>
              </w:rPr>
              <w:t>5488 sayılı Tarım Kanunu</w:t>
            </w:r>
          </w:p>
          <w:p w:rsidR="00EA541A" w:rsidRDefault="00EA541A" w:rsidP="00EA541A">
            <w:pPr>
              <w:numPr>
                <w:ilvl w:val="0"/>
                <w:numId w:val="1"/>
              </w:numPr>
              <w:tabs>
                <w:tab w:val="left" w:pos="186"/>
              </w:tabs>
              <w:spacing w:before="100" w:beforeAutospacing="1"/>
              <w:rPr>
                <w:color w:val="000000"/>
              </w:rPr>
            </w:pPr>
            <w:r w:rsidRPr="00EA541A">
              <w:rPr>
                <w:color w:val="000000"/>
              </w:rPr>
              <w:t>Su Ürünleri Kanunu</w:t>
            </w:r>
          </w:p>
          <w:p w:rsidR="008D04F5" w:rsidRPr="00A215EA" w:rsidRDefault="00A215EA" w:rsidP="00A215EA">
            <w:pPr>
              <w:numPr>
                <w:ilvl w:val="0"/>
                <w:numId w:val="1"/>
              </w:numPr>
              <w:tabs>
                <w:tab w:val="left" w:pos="186"/>
              </w:tabs>
              <w:spacing w:before="100" w:beforeAutospacing="1"/>
              <w:rPr>
                <w:color w:val="000000"/>
              </w:rPr>
            </w:pPr>
            <w:r w:rsidRPr="00A215EA">
              <w:rPr>
                <w:bCs/>
              </w:rPr>
              <w:t>Su Ürünleri Yönetmeliği</w:t>
            </w:r>
            <w:r w:rsidRPr="00A215EA">
              <w:rPr>
                <w:b/>
                <w:bCs/>
              </w:rPr>
              <w:t xml:space="preserve">  (</w:t>
            </w:r>
            <w:r w:rsidRPr="00A215EA">
              <w:t>Resmi Gazete Tarihi: 10.03.1995 Resmi Gazete Sayısı: 22223)</w:t>
            </w: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10774" w:type="dxa"/>
            <w:gridSpan w:val="17"/>
            <w:shd w:val="clear" w:color="auto" w:fill="auto"/>
            <w:vAlign w:val="center"/>
          </w:tcPr>
          <w:p w:rsidR="00BD0064" w:rsidRPr="004B4A7D" w:rsidRDefault="00BD0064" w:rsidP="00514CF9">
            <w:pPr>
              <w:tabs>
                <w:tab w:val="left" w:pos="186"/>
              </w:tabs>
              <w:spacing w:before="100" w:beforeAutospacing="1"/>
              <w:jc w:val="center"/>
            </w:pPr>
            <w:r>
              <w:t>BAĞLAM</w:t>
            </w: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4686" w:type="dxa"/>
            <w:gridSpan w:val="7"/>
            <w:shd w:val="clear" w:color="auto" w:fill="auto"/>
            <w:vAlign w:val="center"/>
          </w:tcPr>
          <w:p w:rsidR="00BD0064" w:rsidRDefault="00BD0064" w:rsidP="00706FD3">
            <w:pPr>
              <w:tabs>
                <w:tab w:val="left" w:pos="186"/>
              </w:tabs>
              <w:spacing w:before="100" w:beforeAutospacing="1"/>
              <w:jc w:val="center"/>
            </w:pPr>
            <w:r>
              <w:t>İÇ HUSUSLAR</w:t>
            </w:r>
          </w:p>
        </w:tc>
        <w:tc>
          <w:tcPr>
            <w:tcW w:w="3198" w:type="dxa"/>
            <w:gridSpan w:val="6"/>
            <w:shd w:val="clear" w:color="auto" w:fill="auto"/>
            <w:vAlign w:val="center"/>
          </w:tcPr>
          <w:p w:rsidR="00BD0064" w:rsidRDefault="00BD0064" w:rsidP="00706FD3">
            <w:pPr>
              <w:tabs>
                <w:tab w:val="left" w:pos="186"/>
              </w:tabs>
              <w:spacing w:before="100" w:beforeAutospacing="1"/>
              <w:jc w:val="center"/>
            </w:pPr>
            <w:r>
              <w:t>DIŞ HUSUSLAR</w:t>
            </w:r>
          </w:p>
        </w:tc>
        <w:tc>
          <w:tcPr>
            <w:tcW w:w="2890" w:type="dxa"/>
            <w:gridSpan w:val="4"/>
            <w:shd w:val="clear" w:color="auto" w:fill="auto"/>
            <w:vAlign w:val="center"/>
          </w:tcPr>
          <w:p w:rsidR="00BD0064" w:rsidRDefault="00BD0064" w:rsidP="00706FD3">
            <w:pPr>
              <w:tabs>
                <w:tab w:val="left" w:pos="186"/>
              </w:tabs>
              <w:spacing w:before="100" w:beforeAutospacing="1"/>
              <w:jc w:val="center"/>
            </w:pPr>
            <w:r>
              <w:t>İLGİLİ TARAFLAR</w:t>
            </w: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4686" w:type="dxa"/>
            <w:gridSpan w:val="7"/>
            <w:shd w:val="clear" w:color="auto" w:fill="auto"/>
          </w:tcPr>
          <w:p w:rsidR="00BD0064" w:rsidRDefault="00BD0064" w:rsidP="00706FD3">
            <w:pPr>
              <w:numPr>
                <w:ilvl w:val="0"/>
                <w:numId w:val="2"/>
              </w:numPr>
              <w:ind w:left="597" w:hanging="283"/>
            </w:pPr>
            <w:r>
              <w:t>Organizasyonel yapı</w:t>
            </w:r>
          </w:p>
          <w:p w:rsidR="00BD0064" w:rsidRDefault="00BD0064" w:rsidP="00706FD3">
            <w:pPr>
              <w:numPr>
                <w:ilvl w:val="0"/>
                <w:numId w:val="2"/>
              </w:numPr>
              <w:ind w:left="597" w:hanging="283"/>
            </w:pPr>
            <w:r>
              <w:t>Personel yeterliliği ve yetkinliği</w:t>
            </w:r>
          </w:p>
          <w:p w:rsidR="00BD0064" w:rsidRDefault="00BD0064" w:rsidP="00706FD3">
            <w:pPr>
              <w:numPr>
                <w:ilvl w:val="0"/>
                <w:numId w:val="2"/>
              </w:numPr>
              <w:ind w:left="597" w:hanging="283"/>
            </w:pPr>
            <w:r>
              <w:t>Alt yapının yeterliliği</w:t>
            </w:r>
          </w:p>
          <w:p w:rsidR="00BD0064" w:rsidRDefault="00BD0064" w:rsidP="00706FD3">
            <w:pPr>
              <w:numPr>
                <w:ilvl w:val="0"/>
                <w:numId w:val="2"/>
              </w:numPr>
              <w:ind w:left="597" w:hanging="283"/>
            </w:pPr>
            <w:r>
              <w:t>Teknolojik kapasitenin yeterliliği, güncelliği ve güvenliği,</w:t>
            </w:r>
          </w:p>
          <w:p w:rsidR="00BD0064" w:rsidRDefault="00BD0064" w:rsidP="00706FD3">
            <w:pPr>
              <w:numPr>
                <w:ilvl w:val="0"/>
                <w:numId w:val="2"/>
              </w:numPr>
              <w:ind w:left="597" w:hanging="283"/>
            </w:pPr>
            <w:r>
              <w:t>Kurum kültürü (aidiyet, alışkanlıklar, bilgi alışverişi vb.)</w:t>
            </w:r>
          </w:p>
          <w:p w:rsidR="00BD0064" w:rsidRDefault="00BD0064" w:rsidP="00706FD3">
            <w:pPr>
              <w:numPr>
                <w:ilvl w:val="0"/>
                <w:numId w:val="2"/>
              </w:numPr>
              <w:ind w:left="597" w:hanging="283"/>
            </w:pPr>
            <w:r>
              <w:t>Süreç performansı</w:t>
            </w:r>
          </w:p>
          <w:p w:rsidR="00BD0064" w:rsidRDefault="00BD0064" w:rsidP="00706FD3">
            <w:pPr>
              <w:ind w:left="172"/>
            </w:pPr>
          </w:p>
          <w:p w:rsidR="00BD0064" w:rsidRDefault="00BD0064" w:rsidP="00706FD3">
            <w:pPr>
              <w:spacing w:before="100" w:beforeAutospacing="1"/>
              <w:ind w:left="172"/>
            </w:pPr>
          </w:p>
        </w:tc>
        <w:tc>
          <w:tcPr>
            <w:tcW w:w="3198" w:type="dxa"/>
            <w:gridSpan w:val="6"/>
            <w:shd w:val="clear" w:color="auto" w:fill="auto"/>
          </w:tcPr>
          <w:p w:rsidR="00BD0064" w:rsidRPr="000A27F6" w:rsidRDefault="00BD0064" w:rsidP="00706FD3">
            <w:pPr>
              <w:numPr>
                <w:ilvl w:val="0"/>
                <w:numId w:val="1"/>
              </w:numPr>
              <w:tabs>
                <w:tab w:val="left" w:pos="186"/>
              </w:tabs>
              <w:spacing w:before="100" w:beforeAutospacing="1"/>
            </w:pPr>
            <w:r w:rsidRPr="000A27F6">
              <w:t>Hükümet programı</w:t>
            </w:r>
          </w:p>
          <w:p w:rsidR="00BD0064" w:rsidRPr="000A27F6" w:rsidRDefault="00BD0064" w:rsidP="00706FD3">
            <w:pPr>
              <w:numPr>
                <w:ilvl w:val="0"/>
                <w:numId w:val="1"/>
              </w:numPr>
              <w:tabs>
                <w:tab w:val="left" w:pos="186"/>
              </w:tabs>
              <w:spacing w:before="100" w:beforeAutospacing="1"/>
            </w:pPr>
            <w:r w:rsidRPr="000A27F6">
              <w:t>Ekonomik durum</w:t>
            </w:r>
            <w:r>
              <w:t xml:space="preserve"> (ulusal ve uluslararası)</w:t>
            </w:r>
          </w:p>
          <w:p w:rsidR="00BD0064" w:rsidRDefault="00BD0064" w:rsidP="00706FD3">
            <w:pPr>
              <w:numPr>
                <w:ilvl w:val="0"/>
                <w:numId w:val="1"/>
              </w:numPr>
              <w:tabs>
                <w:tab w:val="left" w:pos="186"/>
              </w:tabs>
              <w:spacing w:before="100" w:beforeAutospacing="1"/>
            </w:pPr>
            <w:r w:rsidRPr="000A27F6">
              <w:t>Diğer Kamu Kurum ve Kuruluşlarının düzenlemeleri</w:t>
            </w:r>
          </w:p>
          <w:p w:rsidR="00BD0064" w:rsidRDefault="00BD0064" w:rsidP="00706FD3">
            <w:pPr>
              <w:numPr>
                <w:ilvl w:val="0"/>
                <w:numId w:val="1"/>
              </w:numPr>
              <w:tabs>
                <w:tab w:val="left" w:pos="186"/>
              </w:tabs>
              <w:spacing w:before="100" w:beforeAutospacing="1"/>
            </w:pPr>
            <w:r>
              <w:t>Politik faktörler</w:t>
            </w:r>
          </w:p>
          <w:p w:rsidR="00BD0064" w:rsidRPr="000A27F6" w:rsidRDefault="00BD0064" w:rsidP="00706FD3">
            <w:pPr>
              <w:numPr>
                <w:ilvl w:val="0"/>
                <w:numId w:val="1"/>
              </w:numPr>
              <w:tabs>
                <w:tab w:val="left" w:pos="186"/>
              </w:tabs>
              <w:spacing w:before="100" w:beforeAutospacing="1"/>
            </w:pPr>
            <w:r>
              <w:t>Pazar payı</w:t>
            </w:r>
          </w:p>
          <w:p w:rsidR="00BD0064" w:rsidRPr="000A27F6" w:rsidRDefault="00BD0064" w:rsidP="00706FD3">
            <w:pPr>
              <w:numPr>
                <w:ilvl w:val="0"/>
                <w:numId w:val="1"/>
              </w:numPr>
              <w:tabs>
                <w:tab w:val="left" w:pos="186"/>
              </w:tabs>
              <w:spacing w:before="100" w:beforeAutospacing="1"/>
            </w:pPr>
            <w:r w:rsidRPr="000A27F6">
              <w:t>Uluslararası düzenlemeler</w:t>
            </w:r>
          </w:p>
          <w:p w:rsidR="00BD0064" w:rsidRDefault="00BD0064" w:rsidP="00706FD3">
            <w:pPr>
              <w:numPr>
                <w:ilvl w:val="0"/>
                <w:numId w:val="1"/>
              </w:numPr>
              <w:tabs>
                <w:tab w:val="left" w:pos="186"/>
              </w:tabs>
              <w:spacing w:before="100" w:beforeAutospacing="1"/>
            </w:pPr>
            <w:r w:rsidRPr="000A27F6">
              <w:t>İklim ve çevre şartları</w:t>
            </w:r>
          </w:p>
          <w:p w:rsidR="00BD0064" w:rsidRDefault="00BD0064" w:rsidP="00706FD3">
            <w:pPr>
              <w:numPr>
                <w:ilvl w:val="0"/>
                <w:numId w:val="1"/>
              </w:numPr>
              <w:tabs>
                <w:tab w:val="left" w:pos="186"/>
              </w:tabs>
              <w:spacing w:before="100" w:beforeAutospacing="1"/>
            </w:pPr>
            <w:r w:rsidRPr="000A27F6">
              <w:t>İlgili taraf</w:t>
            </w:r>
            <w:r>
              <w:t>ların</w:t>
            </w:r>
            <w:r w:rsidRPr="000A27F6">
              <w:t xml:space="preserve"> (sivil toplum kuruluşları vb</w:t>
            </w:r>
            <w:r>
              <w:t>.</w:t>
            </w:r>
            <w:r w:rsidRPr="000A27F6">
              <w:t>) beklentileri</w:t>
            </w:r>
          </w:p>
          <w:p w:rsidR="00BD0064" w:rsidRDefault="00BD0064" w:rsidP="00706FD3">
            <w:pPr>
              <w:numPr>
                <w:ilvl w:val="0"/>
                <w:numId w:val="1"/>
              </w:numPr>
              <w:tabs>
                <w:tab w:val="left" w:pos="186"/>
              </w:tabs>
              <w:spacing w:before="100" w:beforeAutospacing="1"/>
            </w:pPr>
            <w:r>
              <w:t>Teknolojik gelişmeler</w:t>
            </w:r>
          </w:p>
          <w:p w:rsidR="00BD0064" w:rsidRDefault="00BD0064" w:rsidP="00706FD3">
            <w:pPr>
              <w:numPr>
                <w:ilvl w:val="0"/>
                <w:numId w:val="1"/>
              </w:numPr>
              <w:tabs>
                <w:tab w:val="left" w:pos="186"/>
              </w:tabs>
              <w:spacing w:before="100" w:beforeAutospacing="1"/>
            </w:pPr>
            <w:r>
              <w:t>Uluslararası rekabet</w:t>
            </w:r>
          </w:p>
          <w:p w:rsidR="00BD0064" w:rsidRDefault="00BD0064" w:rsidP="00706FD3">
            <w:pPr>
              <w:numPr>
                <w:ilvl w:val="0"/>
                <w:numId w:val="1"/>
              </w:numPr>
              <w:tabs>
                <w:tab w:val="left" w:pos="186"/>
              </w:tabs>
              <w:spacing w:before="100" w:beforeAutospacing="1"/>
            </w:pPr>
            <w:r>
              <w:t xml:space="preserve">Hızlı nüfus artışı, göçler, </w:t>
            </w:r>
          </w:p>
          <w:p w:rsidR="00BD0064" w:rsidRDefault="00BD0064" w:rsidP="00706FD3">
            <w:pPr>
              <w:numPr>
                <w:ilvl w:val="0"/>
                <w:numId w:val="1"/>
              </w:numPr>
              <w:tabs>
                <w:tab w:val="left" w:pos="186"/>
              </w:tabs>
              <w:spacing w:before="100" w:beforeAutospacing="1"/>
            </w:pPr>
            <w:r>
              <w:t>Doğal afetler</w:t>
            </w:r>
          </w:p>
          <w:p w:rsidR="00BD0064" w:rsidRDefault="00BD0064" w:rsidP="00706FD3">
            <w:pPr>
              <w:numPr>
                <w:ilvl w:val="0"/>
                <w:numId w:val="1"/>
              </w:numPr>
              <w:tabs>
                <w:tab w:val="left" w:pos="186"/>
              </w:tabs>
              <w:spacing w:before="100" w:beforeAutospacing="1"/>
            </w:pPr>
            <w:r>
              <w:t>Savaş, terör, güvenlik</w:t>
            </w:r>
          </w:p>
          <w:p w:rsidR="00BD0064" w:rsidRDefault="00BD0064" w:rsidP="00706FD3">
            <w:pPr>
              <w:numPr>
                <w:ilvl w:val="0"/>
                <w:numId w:val="1"/>
              </w:numPr>
              <w:tabs>
                <w:tab w:val="left" w:pos="186"/>
              </w:tabs>
              <w:spacing w:before="100" w:beforeAutospacing="1"/>
            </w:pPr>
            <w:r>
              <w:t xml:space="preserve">Turizm </w:t>
            </w:r>
          </w:p>
          <w:p w:rsidR="00BD0064" w:rsidRDefault="00BD0064" w:rsidP="00514CF9">
            <w:pPr>
              <w:numPr>
                <w:ilvl w:val="0"/>
                <w:numId w:val="2"/>
              </w:numPr>
              <w:ind w:left="597" w:hanging="283"/>
            </w:pPr>
            <w:r>
              <w:lastRenderedPageBreak/>
              <w:t xml:space="preserve">Üreticinin </w:t>
            </w:r>
            <w:r w:rsidRPr="00F15A73">
              <w:t>Eğitim</w:t>
            </w:r>
            <w:r>
              <w:t xml:space="preserve"> düzeyi</w:t>
            </w:r>
            <w:r w:rsidRPr="00F15A73">
              <w:t xml:space="preserve"> </w:t>
            </w:r>
          </w:p>
          <w:p w:rsidR="00514CF9" w:rsidRPr="00514CF9" w:rsidRDefault="00514CF9" w:rsidP="00514CF9">
            <w:pPr>
              <w:numPr>
                <w:ilvl w:val="0"/>
                <w:numId w:val="2"/>
              </w:numPr>
              <w:ind w:left="597" w:hanging="283"/>
            </w:pPr>
            <w:r w:rsidRPr="00514CF9">
              <w:t>Bakanlık</w:t>
            </w:r>
            <w:r w:rsidRPr="00F15A73">
              <w:t xml:space="preserve"> düzenlemeleri</w:t>
            </w:r>
          </w:p>
        </w:tc>
        <w:tc>
          <w:tcPr>
            <w:tcW w:w="2890" w:type="dxa"/>
            <w:gridSpan w:val="4"/>
            <w:shd w:val="clear" w:color="auto" w:fill="auto"/>
          </w:tcPr>
          <w:p w:rsidR="00BD0064" w:rsidRDefault="00BD0064" w:rsidP="00706FD3">
            <w:pPr>
              <w:numPr>
                <w:ilvl w:val="0"/>
                <w:numId w:val="1"/>
              </w:numPr>
              <w:tabs>
                <w:tab w:val="left" w:pos="186"/>
              </w:tabs>
              <w:spacing w:before="100" w:beforeAutospacing="1"/>
            </w:pPr>
            <w:r>
              <w:lastRenderedPageBreak/>
              <w:t>Yerli ve yabancı kişiler</w:t>
            </w:r>
          </w:p>
          <w:p w:rsidR="00BD0064" w:rsidRDefault="00BD0064" w:rsidP="00706FD3">
            <w:pPr>
              <w:numPr>
                <w:ilvl w:val="0"/>
                <w:numId w:val="1"/>
              </w:numPr>
              <w:tabs>
                <w:tab w:val="left" w:pos="186"/>
              </w:tabs>
              <w:spacing w:before="100" w:beforeAutospacing="1"/>
            </w:pPr>
            <w:r>
              <w:t>Gerçek ve tüzel kişiler</w:t>
            </w:r>
          </w:p>
          <w:p w:rsidR="00BD0064" w:rsidRDefault="00BD0064" w:rsidP="00706FD3">
            <w:pPr>
              <w:numPr>
                <w:ilvl w:val="0"/>
                <w:numId w:val="1"/>
              </w:numPr>
              <w:tabs>
                <w:tab w:val="left" w:pos="186"/>
              </w:tabs>
              <w:spacing w:before="100" w:beforeAutospacing="1"/>
            </w:pPr>
            <w:r>
              <w:t>Ulusal ve Uluslararası Sivil toplum kuruluşları</w:t>
            </w:r>
          </w:p>
          <w:p w:rsidR="00BD0064" w:rsidRDefault="00BD0064" w:rsidP="00706FD3">
            <w:pPr>
              <w:numPr>
                <w:ilvl w:val="0"/>
                <w:numId w:val="1"/>
              </w:numPr>
              <w:tabs>
                <w:tab w:val="left" w:pos="186"/>
              </w:tabs>
              <w:spacing w:before="100" w:beforeAutospacing="1"/>
            </w:pPr>
            <w:r>
              <w:t>Mahalli idareler</w:t>
            </w:r>
          </w:p>
          <w:p w:rsidR="00BD0064" w:rsidRDefault="00BD0064" w:rsidP="00706FD3">
            <w:pPr>
              <w:numPr>
                <w:ilvl w:val="0"/>
                <w:numId w:val="1"/>
              </w:numPr>
              <w:tabs>
                <w:tab w:val="left" w:pos="186"/>
              </w:tabs>
              <w:spacing w:before="100" w:beforeAutospacing="1"/>
            </w:pPr>
            <w:r>
              <w:t>Kamu kurum ve kuruluşları</w:t>
            </w:r>
          </w:p>
          <w:p w:rsidR="00BD0064" w:rsidRDefault="00BD0064" w:rsidP="00706FD3">
            <w:pPr>
              <w:numPr>
                <w:ilvl w:val="0"/>
                <w:numId w:val="1"/>
              </w:numPr>
              <w:tabs>
                <w:tab w:val="left" w:pos="186"/>
              </w:tabs>
              <w:spacing w:before="100" w:beforeAutospacing="1"/>
            </w:pPr>
            <w:r>
              <w:t>İl Müdürlüğü personeli</w:t>
            </w:r>
          </w:p>
          <w:p w:rsidR="00BD0064" w:rsidRDefault="00BD0064" w:rsidP="00706FD3">
            <w:pPr>
              <w:numPr>
                <w:ilvl w:val="0"/>
                <w:numId w:val="1"/>
              </w:numPr>
              <w:tabs>
                <w:tab w:val="left" w:pos="186"/>
              </w:tabs>
              <w:spacing w:before="100" w:beforeAutospacing="1"/>
            </w:pPr>
            <w:r>
              <w:t>Danışmanlar</w:t>
            </w:r>
          </w:p>
          <w:p w:rsidR="00BD0064" w:rsidRDefault="00BD0064" w:rsidP="00706FD3">
            <w:pPr>
              <w:numPr>
                <w:ilvl w:val="0"/>
                <w:numId w:val="1"/>
              </w:numPr>
              <w:tabs>
                <w:tab w:val="left" w:pos="186"/>
              </w:tabs>
              <w:spacing w:before="100" w:beforeAutospacing="1"/>
            </w:pPr>
            <w:r>
              <w:t>Üniversiteler</w:t>
            </w:r>
          </w:p>
          <w:p w:rsidR="00BD0064" w:rsidRDefault="00BD0064" w:rsidP="00706FD3">
            <w:pPr>
              <w:numPr>
                <w:ilvl w:val="0"/>
                <w:numId w:val="1"/>
              </w:numPr>
              <w:tabs>
                <w:tab w:val="left" w:pos="186"/>
              </w:tabs>
              <w:spacing w:before="100" w:beforeAutospacing="1"/>
            </w:pPr>
            <w:r>
              <w:t>Bakanlık birimleri</w:t>
            </w:r>
          </w:p>
          <w:p w:rsidR="00A54245" w:rsidRDefault="00A54245" w:rsidP="00706FD3">
            <w:pPr>
              <w:numPr>
                <w:ilvl w:val="0"/>
                <w:numId w:val="1"/>
              </w:numPr>
              <w:tabs>
                <w:tab w:val="left" w:pos="186"/>
              </w:tabs>
              <w:spacing w:before="100" w:beforeAutospacing="1"/>
            </w:pPr>
            <w:r>
              <w:t>TSE</w:t>
            </w:r>
          </w:p>
          <w:p w:rsidR="00BD0064" w:rsidRDefault="00BD0064" w:rsidP="00706FD3">
            <w:pPr>
              <w:tabs>
                <w:tab w:val="left" w:pos="186"/>
              </w:tabs>
              <w:spacing w:before="100" w:beforeAutospacing="1"/>
              <w:ind w:left="360"/>
            </w:pP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10774" w:type="dxa"/>
            <w:gridSpan w:val="17"/>
            <w:shd w:val="clear" w:color="auto" w:fill="auto"/>
            <w:vAlign w:val="center"/>
          </w:tcPr>
          <w:p w:rsidR="00935E24" w:rsidRDefault="00935E24" w:rsidP="00706FD3">
            <w:pPr>
              <w:tabs>
                <w:tab w:val="left" w:pos="186"/>
              </w:tabs>
              <w:spacing w:before="100" w:beforeAutospacing="1"/>
              <w:jc w:val="center"/>
            </w:pPr>
          </w:p>
          <w:p w:rsidR="00BD0064" w:rsidRDefault="00BD0064" w:rsidP="00706FD3">
            <w:pPr>
              <w:tabs>
                <w:tab w:val="left" w:pos="186"/>
              </w:tabs>
              <w:spacing w:before="100" w:beforeAutospacing="1"/>
              <w:jc w:val="center"/>
            </w:pPr>
            <w:r>
              <w:t>SÜREÇ İZLEME TABLOSU</w:t>
            </w: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658"/>
        </w:trPr>
        <w:tc>
          <w:tcPr>
            <w:tcW w:w="2138" w:type="dxa"/>
            <w:shd w:val="clear" w:color="auto" w:fill="auto"/>
            <w:vAlign w:val="center"/>
          </w:tcPr>
          <w:p w:rsidR="00BD0064" w:rsidRPr="008801EC" w:rsidRDefault="00BD0064" w:rsidP="00706FD3">
            <w:pPr>
              <w:tabs>
                <w:tab w:val="left" w:pos="186"/>
              </w:tabs>
              <w:spacing w:before="100" w:beforeAutospacing="1"/>
              <w:jc w:val="center"/>
              <w:rPr>
                <w:color w:val="00B050"/>
              </w:rPr>
            </w:pPr>
            <w:r w:rsidRPr="008801EC">
              <w:rPr>
                <w:color w:val="00B050"/>
              </w:rPr>
              <w:t>Hedef İzleme No</w:t>
            </w:r>
          </w:p>
        </w:tc>
        <w:tc>
          <w:tcPr>
            <w:tcW w:w="1305" w:type="dxa"/>
            <w:gridSpan w:val="4"/>
            <w:shd w:val="clear" w:color="auto" w:fill="auto"/>
            <w:vAlign w:val="center"/>
          </w:tcPr>
          <w:p w:rsidR="00BD0064" w:rsidRPr="008801EC" w:rsidRDefault="00BD0064" w:rsidP="00706FD3">
            <w:pPr>
              <w:tabs>
                <w:tab w:val="left" w:pos="186"/>
              </w:tabs>
              <w:spacing w:before="100" w:beforeAutospacing="1"/>
              <w:jc w:val="center"/>
              <w:rPr>
                <w:color w:val="00B050"/>
              </w:rPr>
            </w:pPr>
            <w:r w:rsidRPr="008801EC">
              <w:rPr>
                <w:color w:val="00B050"/>
              </w:rPr>
              <w:t>İzleme Kriteri</w:t>
            </w:r>
          </w:p>
        </w:tc>
        <w:tc>
          <w:tcPr>
            <w:tcW w:w="2249" w:type="dxa"/>
            <w:gridSpan w:val="3"/>
            <w:shd w:val="clear" w:color="auto" w:fill="auto"/>
            <w:vAlign w:val="center"/>
          </w:tcPr>
          <w:p w:rsidR="00BD0064" w:rsidRPr="008801EC" w:rsidRDefault="00BD0064" w:rsidP="00706FD3">
            <w:pPr>
              <w:tabs>
                <w:tab w:val="left" w:pos="186"/>
              </w:tabs>
              <w:spacing w:before="100" w:beforeAutospacing="1"/>
              <w:jc w:val="center"/>
              <w:rPr>
                <w:color w:val="00B050"/>
              </w:rPr>
            </w:pPr>
            <w:r w:rsidRPr="008801EC">
              <w:rPr>
                <w:color w:val="00B050"/>
              </w:rPr>
              <w:t>İzleme Metodu</w:t>
            </w:r>
          </w:p>
        </w:tc>
        <w:tc>
          <w:tcPr>
            <w:tcW w:w="1343" w:type="dxa"/>
            <w:gridSpan w:val="4"/>
            <w:shd w:val="clear" w:color="auto" w:fill="auto"/>
            <w:vAlign w:val="center"/>
          </w:tcPr>
          <w:p w:rsidR="00BD0064" w:rsidRPr="008801EC" w:rsidRDefault="00BD0064" w:rsidP="00706FD3">
            <w:pPr>
              <w:tabs>
                <w:tab w:val="left" w:pos="186"/>
              </w:tabs>
              <w:spacing w:before="100" w:beforeAutospacing="1"/>
              <w:jc w:val="center"/>
              <w:rPr>
                <w:color w:val="00B050"/>
              </w:rPr>
            </w:pPr>
            <w:r w:rsidRPr="008801EC">
              <w:rPr>
                <w:color w:val="00B050"/>
              </w:rPr>
              <w:t>İzleme Periyodu</w:t>
            </w:r>
          </w:p>
        </w:tc>
        <w:tc>
          <w:tcPr>
            <w:tcW w:w="1062" w:type="dxa"/>
            <w:gridSpan w:val="2"/>
            <w:shd w:val="clear" w:color="auto" w:fill="auto"/>
            <w:vAlign w:val="center"/>
          </w:tcPr>
          <w:p w:rsidR="00BD0064" w:rsidRPr="008801EC" w:rsidRDefault="00BD0064" w:rsidP="00706FD3">
            <w:pPr>
              <w:tabs>
                <w:tab w:val="left" w:pos="186"/>
              </w:tabs>
              <w:spacing w:before="100" w:beforeAutospacing="1"/>
              <w:jc w:val="center"/>
              <w:rPr>
                <w:color w:val="00B050"/>
              </w:rPr>
            </w:pPr>
            <w:r w:rsidRPr="008801EC">
              <w:rPr>
                <w:color w:val="00B050"/>
              </w:rPr>
              <w:t>Sorumlu</w:t>
            </w:r>
          </w:p>
        </w:tc>
        <w:tc>
          <w:tcPr>
            <w:tcW w:w="2677" w:type="dxa"/>
            <w:gridSpan w:val="3"/>
            <w:shd w:val="clear" w:color="auto" w:fill="auto"/>
            <w:vAlign w:val="center"/>
          </w:tcPr>
          <w:p w:rsidR="00BD0064" w:rsidRPr="008801EC" w:rsidRDefault="00BD0064" w:rsidP="00706FD3">
            <w:pPr>
              <w:tabs>
                <w:tab w:val="left" w:pos="186"/>
              </w:tabs>
              <w:spacing w:before="100" w:beforeAutospacing="1"/>
              <w:jc w:val="center"/>
              <w:rPr>
                <w:color w:val="00B050"/>
              </w:rPr>
            </w:pPr>
            <w:r w:rsidRPr="008801EC">
              <w:rPr>
                <w:color w:val="00B050"/>
              </w:rPr>
              <w:t>Kayıt</w:t>
            </w:r>
          </w:p>
        </w:tc>
      </w:tr>
      <w:tr w:rsidR="00514CF9"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890"/>
        </w:trPr>
        <w:tc>
          <w:tcPr>
            <w:tcW w:w="2138" w:type="dxa"/>
            <w:shd w:val="clear" w:color="auto" w:fill="auto"/>
            <w:vAlign w:val="center"/>
          </w:tcPr>
          <w:p w:rsidR="00514CF9" w:rsidRPr="008801EC" w:rsidRDefault="00514CF9" w:rsidP="00514CF9">
            <w:pPr>
              <w:tabs>
                <w:tab w:val="left" w:pos="186"/>
              </w:tabs>
              <w:spacing w:before="100" w:beforeAutospacing="1"/>
              <w:jc w:val="center"/>
              <w:rPr>
                <w:color w:val="00B050"/>
              </w:rPr>
            </w:pPr>
            <w:r w:rsidRPr="008801EC">
              <w:rPr>
                <w:color w:val="00B050"/>
              </w:rPr>
              <w:t>İLM_1_1</w:t>
            </w:r>
          </w:p>
        </w:tc>
        <w:tc>
          <w:tcPr>
            <w:tcW w:w="1305" w:type="dxa"/>
            <w:gridSpan w:val="4"/>
            <w:shd w:val="clear" w:color="auto" w:fill="auto"/>
            <w:vAlign w:val="center"/>
          </w:tcPr>
          <w:p w:rsidR="00514CF9" w:rsidRPr="008801EC" w:rsidRDefault="00514CF9" w:rsidP="00514CF9">
            <w:pPr>
              <w:tabs>
                <w:tab w:val="left" w:pos="186"/>
              </w:tabs>
              <w:spacing w:before="100" w:beforeAutospacing="1"/>
              <w:jc w:val="center"/>
              <w:rPr>
                <w:color w:val="00B050"/>
              </w:rPr>
            </w:pPr>
            <w:r>
              <w:rPr>
                <w:color w:val="00B050"/>
              </w:rPr>
              <w:t>İzleme Yok</w:t>
            </w:r>
          </w:p>
        </w:tc>
        <w:tc>
          <w:tcPr>
            <w:tcW w:w="2249" w:type="dxa"/>
            <w:gridSpan w:val="3"/>
            <w:shd w:val="clear" w:color="auto" w:fill="auto"/>
            <w:vAlign w:val="center"/>
          </w:tcPr>
          <w:p w:rsidR="00514CF9" w:rsidRPr="008801EC" w:rsidRDefault="00514CF9" w:rsidP="00514CF9">
            <w:pPr>
              <w:tabs>
                <w:tab w:val="left" w:pos="186"/>
              </w:tabs>
              <w:spacing w:before="100" w:beforeAutospacing="1"/>
              <w:jc w:val="center"/>
              <w:rPr>
                <w:color w:val="00B050"/>
              </w:rPr>
            </w:pPr>
            <w:r>
              <w:rPr>
                <w:color w:val="00B050"/>
              </w:rPr>
              <w:t>Yok</w:t>
            </w:r>
          </w:p>
        </w:tc>
        <w:tc>
          <w:tcPr>
            <w:tcW w:w="1343" w:type="dxa"/>
            <w:gridSpan w:val="4"/>
            <w:shd w:val="clear" w:color="auto" w:fill="auto"/>
            <w:vAlign w:val="center"/>
          </w:tcPr>
          <w:p w:rsidR="00514CF9" w:rsidRPr="008801EC" w:rsidRDefault="00514CF9" w:rsidP="00514CF9">
            <w:pPr>
              <w:tabs>
                <w:tab w:val="left" w:pos="186"/>
              </w:tabs>
              <w:spacing w:before="100" w:beforeAutospacing="1"/>
              <w:jc w:val="center"/>
              <w:rPr>
                <w:color w:val="00B050"/>
              </w:rPr>
            </w:pPr>
            <w:r>
              <w:rPr>
                <w:color w:val="00B050"/>
              </w:rPr>
              <w:t>Yok</w:t>
            </w:r>
          </w:p>
        </w:tc>
        <w:tc>
          <w:tcPr>
            <w:tcW w:w="1062" w:type="dxa"/>
            <w:gridSpan w:val="2"/>
            <w:shd w:val="clear" w:color="auto" w:fill="auto"/>
            <w:vAlign w:val="center"/>
          </w:tcPr>
          <w:p w:rsidR="00514CF9" w:rsidRPr="008801EC" w:rsidRDefault="00514CF9" w:rsidP="00706FD3">
            <w:pPr>
              <w:tabs>
                <w:tab w:val="left" w:pos="186"/>
              </w:tabs>
              <w:spacing w:before="100" w:beforeAutospacing="1"/>
              <w:jc w:val="center"/>
              <w:rPr>
                <w:color w:val="00B050"/>
              </w:rPr>
            </w:pPr>
            <w:r>
              <w:rPr>
                <w:color w:val="00B050"/>
              </w:rPr>
              <w:t>Görevli Personel</w:t>
            </w:r>
          </w:p>
        </w:tc>
        <w:tc>
          <w:tcPr>
            <w:tcW w:w="2677" w:type="dxa"/>
            <w:gridSpan w:val="3"/>
            <w:shd w:val="clear" w:color="auto" w:fill="auto"/>
            <w:vAlign w:val="center"/>
          </w:tcPr>
          <w:p w:rsidR="00514CF9" w:rsidRPr="008801EC" w:rsidRDefault="00514CF9" w:rsidP="00706FD3">
            <w:pPr>
              <w:tabs>
                <w:tab w:val="left" w:pos="186"/>
              </w:tabs>
              <w:spacing w:before="100" w:beforeAutospacing="1"/>
              <w:jc w:val="center"/>
              <w:rPr>
                <w:color w:val="00B050"/>
              </w:rPr>
            </w:pP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10774" w:type="dxa"/>
            <w:gridSpan w:val="17"/>
            <w:shd w:val="clear" w:color="auto" w:fill="auto"/>
            <w:vAlign w:val="center"/>
          </w:tcPr>
          <w:p w:rsidR="00BD0064" w:rsidRPr="008801EC" w:rsidRDefault="00BD0064" w:rsidP="00514CF9">
            <w:pPr>
              <w:tabs>
                <w:tab w:val="left" w:pos="186"/>
              </w:tabs>
              <w:spacing w:before="100" w:beforeAutospacing="1"/>
              <w:jc w:val="center"/>
              <w:rPr>
                <w:color w:val="00B050"/>
              </w:rPr>
            </w:pPr>
            <w:r w:rsidRPr="008801EC">
              <w:rPr>
                <w:color w:val="00B050"/>
              </w:rPr>
              <w:t>SÜREÇ HEDEFLERİ ve PERFORMANS GÖSTERGELERİ</w:t>
            </w: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2404" w:type="dxa"/>
            <w:gridSpan w:val="3"/>
            <w:shd w:val="clear" w:color="auto" w:fill="auto"/>
            <w:vAlign w:val="center"/>
          </w:tcPr>
          <w:p w:rsidR="00BD0064" w:rsidRPr="008801EC" w:rsidRDefault="00BD0064" w:rsidP="00706FD3">
            <w:pPr>
              <w:jc w:val="center"/>
              <w:rPr>
                <w:color w:val="00B050"/>
              </w:rPr>
            </w:pPr>
            <w:r w:rsidRPr="008801EC">
              <w:rPr>
                <w:color w:val="00B050"/>
              </w:rPr>
              <w:t>Hedef No</w:t>
            </w:r>
          </w:p>
        </w:tc>
        <w:tc>
          <w:tcPr>
            <w:tcW w:w="2282" w:type="dxa"/>
            <w:gridSpan w:val="4"/>
            <w:shd w:val="clear" w:color="auto" w:fill="auto"/>
            <w:vAlign w:val="center"/>
          </w:tcPr>
          <w:p w:rsidR="00BD0064" w:rsidRPr="008801EC" w:rsidRDefault="00BD0064" w:rsidP="00706FD3">
            <w:pPr>
              <w:jc w:val="center"/>
              <w:rPr>
                <w:color w:val="00B050"/>
              </w:rPr>
            </w:pPr>
            <w:r w:rsidRPr="008801EC">
              <w:rPr>
                <w:color w:val="00B050"/>
              </w:rPr>
              <w:t>Hedef</w:t>
            </w:r>
          </w:p>
        </w:tc>
        <w:tc>
          <w:tcPr>
            <w:tcW w:w="1523" w:type="dxa"/>
            <w:gridSpan w:val="2"/>
            <w:shd w:val="clear" w:color="auto" w:fill="auto"/>
            <w:vAlign w:val="center"/>
          </w:tcPr>
          <w:p w:rsidR="00BD0064" w:rsidRPr="008801EC" w:rsidRDefault="00BD0064" w:rsidP="00706FD3">
            <w:pPr>
              <w:tabs>
                <w:tab w:val="left" w:pos="186"/>
              </w:tabs>
              <w:spacing w:before="100" w:beforeAutospacing="1"/>
              <w:jc w:val="center"/>
              <w:rPr>
                <w:color w:val="00B050"/>
              </w:rPr>
            </w:pPr>
            <w:r w:rsidRPr="008801EC">
              <w:rPr>
                <w:color w:val="00B050"/>
              </w:rPr>
              <w:t>Performans No</w:t>
            </w:r>
          </w:p>
        </w:tc>
        <w:tc>
          <w:tcPr>
            <w:tcW w:w="4565" w:type="dxa"/>
            <w:gridSpan w:val="8"/>
            <w:shd w:val="clear" w:color="auto" w:fill="auto"/>
            <w:vAlign w:val="center"/>
          </w:tcPr>
          <w:p w:rsidR="00BD0064" w:rsidRPr="008801EC" w:rsidRDefault="00BD0064" w:rsidP="00706FD3">
            <w:pPr>
              <w:tabs>
                <w:tab w:val="left" w:pos="186"/>
              </w:tabs>
              <w:spacing w:before="100" w:beforeAutospacing="1"/>
              <w:jc w:val="center"/>
              <w:rPr>
                <w:color w:val="00B050"/>
              </w:rPr>
            </w:pPr>
            <w:r w:rsidRPr="008801EC">
              <w:rPr>
                <w:color w:val="00B050"/>
              </w:rPr>
              <w:t>PERFORMANS GÖSTERGESİ</w:t>
            </w:r>
          </w:p>
        </w:tc>
      </w:tr>
      <w:tr w:rsidR="00BD0064" w:rsidRPr="004B4A7D" w:rsidTr="002543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1553"/>
        </w:trPr>
        <w:tc>
          <w:tcPr>
            <w:tcW w:w="2404" w:type="dxa"/>
            <w:gridSpan w:val="3"/>
            <w:shd w:val="clear" w:color="auto" w:fill="auto"/>
            <w:vAlign w:val="center"/>
          </w:tcPr>
          <w:p w:rsidR="00BD0064" w:rsidRPr="008801EC" w:rsidRDefault="00BD0064" w:rsidP="00706FD3">
            <w:pPr>
              <w:rPr>
                <w:color w:val="00B050"/>
              </w:rPr>
            </w:pPr>
            <w:r w:rsidRPr="008801EC">
              <w:rPr>
                <w:color w:val="00B050"/>
              </w:rPr>
              <w:t>İLM_1_1</w:t>
            </w:r>
          </w:p>
          <w:p w:rsidR="00974A54" w:rsidRDefault="00974A54" w:rsidP="00706FD3">
            <w:pPr>
              <w:rPr>
                <w:color w:val="00B050"/>
              </w:rPr>
            </w:pPr>
          </w:p>
          <w:p w:rsidR="00BD0064" w:rsidRPr="008801EC" w:rsidRDefault="00BD0064" w:rsidP="00706FD3">
            <w:pPr>
              <w:rPr>
                <w:color w:val="00B050"/>
              </w:rPr>
            </w:pPr>
            <w:r w:rsidRPr="008801EC">
              <w:rPr>
                <w:color w:val="00B050"/>
              </w:rPr>
              <w:t>İLM_2_1</w:t>
            </w:r>
          </w:p>
        </w:tc>
        <w:tc>
          <w:tcPr>
            <w:tcW w:w="2282" w:type="dxa"/>
            <w:gridSpan w:val="4"/>
            <w:shd w:val="clear" w:color="auto" w:fill="auto"/>
            <w:vAlign w:val="center"/>
          </w:tcPr>
          <w:p w:rsidR="00BD0064" w:rsidRPr="0037400A" w:rsidRDefault="00EC57F7" w:rsidP="00EC57F7">
            <w:pPr>
              <w:shd w:val="clear" w:color="auto" w:fill="FFFFFF"/>
              <w:spacing w:line="240" w:lineRule="atLeast"/>
              <w:ind w:left="360"/>
              <w:jc w:val="both"/>
              <w:rPr>
                <w:color w:val="00B050"/>
              </w:rPr>
            </w:pPr>
            <w:r>
              <w:rPr>
                <w:color w:val="00B050"/>
                <w:spacing w:val="-2"/>
              </w:rPr>
              <w:t>1.</w:t>
            </w:r>
            <w:r w:rsidR="008F0CEC">
              <w:rPr>
                <w:color w:val="00B050"/>
                <w:spacing w:val="-2"/>
              </w:rPr>
              <w:t>Numune alım işleminin titizlikle yapılması</w:t>
            </w:r>
          </w:p>
          <w:p w:rsidR="0037400A" w:rsidRPr="008801EC" w:rsidRDefault="0037400A" w:rsidP="0037400A">
            <w:pPr>
              <w:shd w:val="clear" w:color="auto" w:fill="FFFFFF"/>
              <w:spacing w:line="240" w:lineRule="atLeast"/>
              <w:ind w:left="466"/>
              <w:jc w:val="both"/>
              <w:rPr>
                <w:color w:val="00B050"/>
              </w:rPr>
            </w:pPr>
          </w:p>
          <w:p w:rsidR="00BD0064" w:rsidRPr="008801EC" w:rsidRDefault="00EC57F7" w:rsidP="00A215EA">
            <w:pPr>
              <w:shd w:val="clear" w:color="auto" w:fill="FFFFFF"/>
              <w:spacing w:line="240" w:lineRule="atLeast"/>
              <w:ind w:left="360"/>
              <w:jc w:val="both"/>
              <w:rPr>
                <w:color w:val="00B050"/>
              </w:rPr>
            </w:pPr>
            <w:r>
              <w:rPr>
                <w:color w:val="00B050"/>
                <w:spacing w:val="-2"/>
              </w:rPr>
              <w:t>2.</w:t>
            </w:r>
            <w:r w:rsidR="00A215EA">
              <w:rPr>
                <w:color w:val="00B050"/>
                <w:spacing w:val="-2"/>
              </w:rPr>
              <w:t>Mevzuata Uygunluğun İncelenmesi</w:t>
            </w:r>
          </w:p>
        </w:tc>
        <w:tc>
          <w:tcPr>
            <w:tcW w:w="1523" w:type="dxa"/>
            <w:gridSpan w:val="2"/>
            <w:shd w:val="clear" w:color="auto" w:fill="auto"/>
            <w:vAlign w:val="center"/>
          </w:tcPr>
          <w:p w:rsidR="00BD0064" w:rsidRPr="008801EC" w:rsidRDefault="00BD0064" w:rsidP="00706FD3">
            <w:pPr>
              <w:jc w:val="center"/>
              <w:rPr>
                <w:color w:val="00B050"/>
              </w:rPr>
            </w:pPr>
            <w:r w:rsidRPr="008801EC">
              <w:rPr>
                <w:color w:val="00B050"/>
                <w:sz w:val="16"/>
              </w:rPr>
              <w:t>İLM_PRF_01</w:t>
            </w:r>
          </w:p>
        </w:tc>
        <w:tc>
          <w:tcPr>
            <w:tcW w:w="4565" w:type="dxa"/>
            <w:gridSpan w:val="8"/>
            <w:shd w:val="clear" w:color="auto" w:fill="auto"/>
            <w:vAlign w:val="center"/>
          </w:tcPr>
          <w:p w:rsidR="00BD0064" w:rsidRDefault="00A215EA" w:rsidP="00706FD3">
            <w:pPr>
              <w:numPr>
                <w:ilvl w:val="0"/>
                <w:numId w:val="6"/>
              </w:numPr>
              <w:tabs>
                <w:tab w:val="left" w:pos="186"/>
              </w:tabs>
              <w:spacing w:before="100" w:beforeAutospacing="1"/>
              <w:jc w:val="both"/>
              <w:rPr>
                <w:color w:val="00B050"/>
              </w:rPr>
            </w:pPr>
            <w:r>
              <w:rPr>
                <w:color w:val="00B050"/>
              </w:rPr>
              <w:t>Subis Sitemine Kayıt Yapılması</w:t>
            </w:r>
          </w:p>
          <w:p w:rsidR="00A215EA" w:rsidRPr="008801EC" w:rsidRDefault="00A215EA" w:rsidP="00706FD3">
            <w:pPr>
              <w:numPr>
                <w:ilvl w:val="0"/>
                <w:numId w:val="6"/>
              </w:numPr>
              <w:tabs>
                <w:tab w:val="left" w:pos="186"/>
              </w:tabs>
              <w:spacing w:before="100" w:beforeAutospacing="1"/>
              <w:jc w:val="both"/>
              <w:rPr>
                <w:color w:val="00B050"/>
              </w:rPr>
            </w:pPr>
            <w:r>
              <w:rPr>
                <w:color w:val="00B050"/>
              </w:rPr>
              <w:t>Dosyalama Yapılması</w:t>
            </w:r>
          </w:p>
        </w:tc>
      </w:tr>
    </w:tbl>
    <w:p w:rsidR="00BD0064" w:rsidRPr="004B4A7D" w:rsidRDefault="00BD0064" w:rsidP="00BD0064"/>
    <w:p w:rsidR="00BD0064" w:rsidRDefault="00BD0064" w:rsidP="00BD0064"/>
    <w:p w:rsidR="00BD0064" w:rsidRDefault="00BD0064" w:rsidP="00BD0064"/>
    <w:p w:rsidR="00BD0064" w:rsidRDefault="00BD0064" w:rsidP="00BD0064"/>
    <w:p w:rsidR="00BD0064" w:rsidRDefault="00BD0064" w:rsidP="00BD0064"/>
    <w:p w:rsidR="00BD0064" w:rsidRDefault="00BD0064" w:rsidP="00BD0064"/>
    <w:p w:rsidR="00BD0064" w:rsidRDefault="00BD0064" w:rsidP="00BD0064"/>
    <w:p w:rsidR="00BD0064" w:rsidRDefault="00BD0064" w:rsidP="00BD0064">
      <w:pPr>
        <w:sectPr w:rsidR="00BD0064" w:rsidSect="00AC6FE1">
          <w:pgSz w:w="11906" w:h="16838" w:code="9"/>
          <w:pgMar w:top="238" w:right="567" w:bottom="284" w:left="567" w:header="709" w:footer="312" w:gutter="0"/>
          <w:cols w:space="708"/>
          <w:docGrid w:linePitch="360"/>
        </w:sectPr>
      </w:pPr>
    </w:p>
    <w:tbl>
      <w:tblPr>
        <w:tblpPr w:leftFromText="141" w:rightFromText="141" w:vertAnchor="text" w:horzAnchor="margin" w:tblpX="108" w:tblpY="303"/>
        <w:tblW w:w="16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
        <w:gridCol w:w="1771"/>
        <w:gridCol w:w="459"/>
        <w:gridCol w:w="1153"/>
        <w:gridCol w:w="1429"/>
        <w:gridCol w:w="45"/>
        <w:gridCol w:w="1196"/>
        <w:gridCol w:w="1134"/>
        <w:gridCol w:w="1134"/>
        <w:gridCol w:w="1134"/>
        <w:gridCol w:w="1125"/>
        <w:gridCol w:w="2229"/>
        <w:gridCol w:w="780"/>
        <w:gridCol w:w="955"/>
        <w:gridCol w:w="1568"/>
        <w:gridCol w:w="50"/>
      </w:tblGrid>
      <w:tr w:rsidR="00BD0064" w:rsidTr="0055752B">
        <w:trPr>
          <w:gridAfter w:val="1"/>
          <w:wAfter w:w="50" w:type="dxa"/>
          <w:trHeight w:val="333"/>
        </w:trPr>
        <w:tc>
          <w:tcPr>
            <w:tcW w:w="2268" w:type="dxa"/>
            <w:gridSpan w:val="3"/>
            <w:vMerge w:val="restart"/>
            <w:tcBorders>
              <w:top w:val="single" w:sz="4" w:space="0" w:color="000000"/>
              <w:left w:val="single" w:sz="4" w:space="0" w:color="000000"/>
              <w:right w:val="single" w:sz="4" w:space="0" w:color="000000"/>
            </w:tcBorders>
            <w:vAlign w:val="center"/>
          </w:tcPr>
          <w:p w:rsidR="00BD0064" w:rsidRDefault="00BD0064" w:rsidP="00706FD3">
            <w:pPr>
              <w:pStyle w:val="stbilgi"/>
              <w:tabs>
                <w:tab w:val="right" w:pos="1922"/>
              </w:tabs>
              <w:jc w:val="center"/>
            </w:pPr>
            <w:r>
              <w:rPr>
                <w:rFonts w:ascii="Arial" w:hAnsi="Arial" w:cs="Arial"/>
                <w:b/>
                <w:noProof/>
              </w:rPr>
              <w:lastRenderedPageBreak/>
              <w:drawing>
                <wp:inline distT="0" distB="0" distL="0" distR="0">
                  <wp:extent cx="1089328" cy="900224"/>
                  <wp:effectExtent l="0" t="0" r="0" b="0"/>
                  <wp:docPr id="4" name="Resim 4" descr="YeniBakanli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eniBakanlik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9235" cy="900147"/>
                          </a:xfrm>
                          <a:prstGeom prst="rect">
                            <a:avLst/>
                          </a:prstGeom>
                          <a:noFill/>
                          <a:ln>
                            <a:noFill/>
                          </a:ln>
                        </pic:spPr>
                      </pic:pic>
                    </a:graphicData>
                  </a:graphic>
                </wp:inline>
              </w:drawing>
            </w:r>
          </w:p>
        </w:tc>
        <w:tc>
          <w:tcPr>
            <w:tcW w:w="2582" w:type="dxa"/>
            <w:gridSpan w:val="2"/>
            <w:vMerge w:val="restart"/>
            <w:tcBorders>
              <w:top w:val="single" w:sz="4" w:space="0" w:color="000000"/>
              <w:left w:val="single" w:sz="4" w:space="0" w:color="000000"/>
              <w:right w:val="single" w:sz="4" w:space="0" w:color="000000"/>
            </w:tcBorders>
            <w:vAlign w:val="center"/>
          </w:tcPr>
          <w:p w:rsidR="00BD0064" w:rsidRPr="00F64247" w:rsidRDefault="00BD0064" w:rsidP="00706FD3">
            <w:pPr>
              <w:pStyle w:val="stbilgi"/>
              <w:jc w:val="center"/>
              <w:rPr>
                <w:b/>
              </w:rPr>
            </w:pPr>
            <w:r>
              <w:t>RİSK KAYIT TABLOSU</w:t>
            </w:r>
          </w:p>
        </w:tc>
        <w:tc>
          <w:tcPr>
            <w:tcW w:w="2375" w:type="dxa"/>
            <w:gridSpan w:val="3"/>
            <w:tcBorders>
              <w:top w:val="single" w:sz="4" w:space="0" w:color="000000"/>
              <w:left w:val="single" w:sz="4" w:space="0" w:color="000000"/>
              <w:right w:val="single" w:sz="4" w:space="0" w:color="000000"/>
            </w:tcBorders>
          </w:tcPr>
          <w:p w:rsidR="00BD0064" w:rsidRPr="00F64247" w:rsidRDefault="00BD0064" w:rsidP="00706FD3">
            <w:pPr>
              <w:pStyle w:val="Altbilgi"/>
              <w:rPr>
                <w:sz w:val="16"/>
                <w:szCs w:val="16"/>
              </w:rPr>
            </w:pPr>
            <w:r w:rsidRPr="00F64247">
              <w:rPr>
                <w:sz w:val="16"/>
                <w:szCs w:val="16"/>
              </w:rPr>
              <w:t xml:space="preserve">Dokuman </w:t>
            </w:r>
            <w:r>
              <w:rPr>
                <w:sz w:val="16"/>
                <w:szCs w:val="16"/>
              </w:rPr>
              <w:t>K</w:t>
            </w:r>
            <w:r w:rsidRPr="00F64247">
              <w:rPr>
                <w:sz w:val="16"/>
                <w:szCs w:val="16"/>
              </w:rPr>
              <w:t>odu</w:t>
            </w:r>
          </w:p>
        </w:tc>
        <w:tc>
          <w:tcPr>
            <w:tcW w:w="8925" w:type="dxa"/>
            <w:gridSpan w:val="7"/>
            <w:tcBorders>
              <w:top w:val="single" w:sz="4" w:space="0" w:color="000000"/>
              <w:left w:val="single" w:sz="4" w:space="0" w:color="000000"/>
              <w:bottom w:val="single" w:sz="4" w:space="0" w:color="000000"/>
              <w:right w:val="single" w:sz="4" w:space="0" w:color="000000"/>
            </w:tcBorders>
            <w:vAlign w:val="center"/>
          </w:tcPr>
          <w:p w:rsidR="00BD0064" w:rsidRPr="00F64247" w:rsidRDefault="00BD0064" w:rsidP="00706FD3">
            <w:pPr>
              <w:pStyle w:val="Altbilgi"/>
              <w:ind w:right="357"/>
              <w:jc w:val="both"/>
              <w:rPr>
                <w:sz w:val="16"/>
                <w:szCs w:val="16"/>
              </w:rPr>
            </w:pPr>
            <w:r w:rsidRPr="00F64247">
              <w:rPr>
                <w:sz w:val="16"/>
                <w:szCs w:val="16"/>
              </w:rPr>
              <w:t>GTHB.</w:t>
            </w:r>
            <w:r w:rsidR="00A54245">
              <w:rPr>
                <w:sz w:val="16"/>
                <w:szCs w:val="16"/>
              </w:rPr>
              <w:t>59.İLM.KYS.098</w:t>
            </w:r>
          </w:p>
        </w:tc>
      </w:tr>
      <w:tr w:rsidR="00BD0064" w:rsidTr="0055752B">
        <w:trPr>
          <w:gridAfter w:val="1"/>
          <w:wAfter w:w="50" w:type="dxa"/>
          <w:trHeight w:val="360"/>
        </w:trPr>
        <w:tc>
          <w:tcPr>
            <w:tcW w:w="2268" w:type="dxa"/>
            <w:gridSpan w:val="3"/>
            <w:vMerge/>
            <w:tcBorders>
              <w:left w:val="single" w:sz="4" w:space="0" w:color="000000"/>
              <w:right w:val="single" w:sz="4" w:space="0" w:color="000000"/>
            </w:tcBorders>
            <w:vAlign w:val="center"/>
          </w:tcPr>
          <w:p w:rsidR="00BD0064" w:rsidRDefault="00BD0064" w:rsidP="00706FD3">
            <w:pPr>
              <w:pStyle w:val="stbilgi"/>
              <w:tabs>
                <w:tab w:val="right" w:pos="1922"/>
              </w:tabs>
              <w:jc w:val="center"/>
              <w:rPr>
                <w:rFonts w:ascii="Arial" w:hAnsi="Arial" w:cs="Arial"/>
                <w:b/>
                <w:noProof/>
              </w:rPr>
            </w:pPr>
          </w:p>
        </w:tc>
        <w:tc>
          <w:tcPr>
            <w:tcW w:w="2582" w:type="dxa"/>
            <w:gridSpan w:val="2"/>
            <w:vMerge/>
            <w:tcBorders>
              <w:left w:val="single" w:sz="4" w:space="0" w:color="000000"/>
              <w:right w:val="single" w:sz="4" w:space="0" w:color="000000"/>
            </w:tcBorders>
            <w:vAlign w:val="center"/>
          </w:tcPr>
          <w:p w:rsidR="00BD0064" w:rsidRPr="007E2B50" w:rsidRDefault="00BD0064" w:rsidP="00706FD3">
            <w:pPr>
              <w:pStyle w:val="stbilgi"/>
              <w:jc w:val="center"/>
              <w:rPr>
                <w:b/>
              </w:rPr>
            </w:pPr>
          </w:p>
        </w:tc>
        <w:tc>
          <w:tcPr>
            <w:tcW w:w="2375" w:type="dxa"/>
            <w:gridSpan w:val="3"/>
            <w:tcBorders>
              <w:left w:val="single" w:sz="4" w:space="0" w:color="000000"/>
              <w:right w:val="single" w:sz="4" w:space="0" w:color="000000"/>
            </w:tcBorders>
          </w:tcPr>
          <w:p w:rsidR="00BD0064" w:rsidRPr="00F64247" w:rsidRDefault="00BD0064" w:rsidP="00706FD3">
            <w:pPr>
              <w:pStyle w:val="Altbilgi"/>
              <w:ind w:right="357"/>
              <w:rPr>
                <w:sz w:val="16"/>
                <w:szCs w:val="16"/>
              </w:rPr>
            </w:pPr>
            <w:r w:rsidRPr="00F64247">
              <w:rPr>
                <w:sz w:val="16"/>
                <w:szCs w:val="16"/>
              </w:rPr>
              <w:t>Revizyon No</w:t>
            </w:r>
          </w:p>
        </w:tc>
        <w:tc>
          <w:tcPr>
            <w:tcW w:w="8925" w:type="dxa"/>
            <w:gridSpan w:val="7"/>
            <w:tcBorders>
              <w:top w:val="single" w:sz="4" w:space="0" w:color="000000"/>
              <w:left w:val="single" w:sz="4" w:space="0" w:color="000000"/>
              <w:bottom w:val="single" w:sz="4" w:space="0" w:color="000000"/>
              <w:right w:val="single" w:sz="4" w:space="0" w:color="000000"/>
            </w:tcBorders>
            <w:vAlign w:val="center"/>
          </w:tcPr>
          <w:p w:rsidR="00BD0064" w:rsidRPr="00352956" w:rsidRDefault="00BD0064" w:rsidP="00706FD3">
            <w:pPr>
              <w:pStyle w:val="Altbilgi"/>
              <w:ind w:right="357"/>
              <w:rPr>
                <w:sz w:val="16"/>
                <w:szCs w:val="16"/>
              </w:rPr>
            </w:pPr>
          </w:p>
        </w:tc>
      </w:tr>
      <w:tr w:rsidR="00BD0064" w:rsidTr="0055752B">
        <w:trPr>
          <w:gridAfter w:val="1"/>
          <w:wAfter w:w="50" w:type="dxa"/>
          <w:trHeight w:val="309"/>
        </w:trPr>
        <w:tc>
          <w:tcPr>
            <w:tcW w:w="2268" w:type="dxa"/>
            <w:gridSpan w:val="3"/>
            <w:vMerge/>
            <w:tcBorders>
              <w:left w:val="single" w:sz="4" w:space="0" w:color="000000"/>
              <w:right w:val="single" w:sz="4" w:space="0" w:color="000000"/>
            </w:tcBorders>
            <w:vAlign w:val="center"/>
          </w:tcPr>
          <w:p w:rsidR="00BD0064" w:rsidRDefault="00BD0064" w:rsidP="00706FD3">
            <w:pPr>
              <w:pStyle w:val="stbilgi"/>
              <w:tabs>
                <w:tab w:val="right" w:pos="1922"/>
              </w:tabs>
              <w:jc w:val="center"/>
              <w:rPr>
                <w:rFonts w:ascii="Arial" w:hAnsi="Arial" w:cs="Arial"/>
                <w:b/>
                <w:noProof/>
              </w:rPr>
            </w:pPr>
          </w:p>
        </w:tc>
        <w:tc>
          <w:tcPr>
            <w:tcW w:w="2582" w:type="dxa"/>
            <w:gridSpan w:val="2"/>
            <w:vMerge/>
            <w:tcBorders>
              <w:left w:val="single" w:sz="4" w:space="0" w:color="000000"/>
              <w:right w:val="single" w:sz="4" w:space="0" w:color="000000"/>
            </w:tcBorders>
            <w:vAlign w:val="center"/>
          </w:tcPr>
          <w:p w:rsidR="00BD0064" w:rsidRPr="007E2B50" w:rsidRDefault="00BD0064" w:rsidP="00706FD3">
            <w:pPr>
              <w:pStyle w:val="stbilgi"/>
              <w:jc w:val="center"/>
              <w:rPr>
                <w:b/>
              </w:rPr>
            </w:pPr>
          </w:p>
        </w:tc>
        <w:tc>
          <w:tcPr>
            <w:tcW w:w="2375" w:type="dxa"/>
            <w:gridSpan w:val="3"/>
            <w:tcBorders>
              <w:left w:val="single" w:sz="4" w:space="0" w:color="000000"/>
              <w:right w:val="single" w:sz="4" w:space="0" w:color="000000"/>
            </w:tcBorders>
          </w:tcPr>
          <w:p w:rsidR="00BD0064" w:rsidRPr="00F64247" w:rsidRDefault="00BD0064" w:rsidP="00706FD3">
            <w:pPr>
              <w:pStyle w:val="Altbilgi"/>
              <w:ind w:right="357"/>
              <w:rPr>
                <w:sz w:val="16"/>
                <w:szCs w:val="16"/>
              </w:rPr>
            </w:pPr>
            <w:r w:rsidRPr="00F64247">
              <w:rPr>
                <w:sz w:val="16"/>
                <w:szCs w:val="16"/>
              </w:rPr>
              <w:t>Revizyon Tarihi</w:t>
            </w:r>
          </w:p>
        </w:tc>
        <w:tc>
          <w:tcPr>
            <w:tcW w:w="8925" w:type="dxa"/>
            <w:gridSpan w:val="7"/>
            <w:tcBorders>
              <w:top w:val="single" w:sz="4" w:space="0" w:color="000000"/>
              <w:left w:val="single" w:sz="4" w:space="0" w:color="000000"/>
              <w:bottom w:val="single" w:sz="4" w:space="0" w:color="000000"/>
              <w:right w:val="single" w:sz="4" w:space="0" w:color="000000"/>
            </w:tcBorders>
            <w:vAlign w:val="center"/>
          </w:tcPr>
          <w:p w:rsidR="00BD0064" w:rsidRPr="00F64247" w:rsidRDefault="00BD0064" w:rsidP="00706FD3">
            <w:pPr>
              <w:pStyle w:val="Altbilgi"/>
              <w:ind w:right="357"/>
              <w:rPr>
                <w:sz w:val="16"/>
                <w:szCs w:val="16"/>
              </w:rPr>
            </w:pPr>
          </w:p>
        </w:tc>
      </w:tr>
      <w:tr w:rsidR="00BD0064" w:rsidTr="0055752B">
        <w:trPr>
          <w:gridAfter w:val="1"/>
          <w:wAfter w:w="50" w:type="dxa"/>
          <w:trHeight w:val="374"/>
        </w:trPr>
        <w:tc>
          <w:tcPr>
            <w:tcW w:w="2268" w:type="dxa"/>
            <w:gridSpan w:val="3"/>
            <w:vMerge/>
            <w:tcBorders>
              <w:left w:val="single" w:sz="4" w:space="0" w:color="000000"/>
              <w:right w:val="single" w:sz="4" w:space="0" w:color="000000"/>
            </w:tcBorders>
            <w:vAlign w:val="center"/>
          </w:tcPr>
          <w:p w:rsidR="00BD0064" w:rsidRDefault="00BD0064" w:rsidP="00706FD3">
            <w:pPr>
              <w:pStyle w:val="stbilgi"/>
              <w:tabs>
                <w:tab w:val="right" w:pos="1922"/>
              </w:tabs>
              <w:jc w:val="center"/>
              <w:rPr>
                <w:rFonts w:ascii="Arial" w:hAnsi="Arial" w:cs="Arial"/>
                <w:b/>
                <w:noProof/>
              </w:rPr>
            </w:pPr>
          </w:p>
        </w:tc>
        <w:tc>
          <w:tcPr>
            <w:tcW w:w="2582" w:type="dxa"/>
            <w:gridSpan w:val="2"/>
            <w:vMerge/>
            <w:tcBorders>
              <w:left w:val="single" w:sz="4" w:space="0" w:color="000000"/>
              <w:right w:val="single" w:sz="4" w:space="0" w:color="000000"/>
            </w:tcBorders>
            <w:vAlign w:val="center"/>
          </w:tcPr>
          <w:p w:rsidR="00BD0064" w:rsidRPr="007E2B50" w:rsidRDefault="00BD0064" w:rsidP="00706FD3">
            <w:pPr>
              <w:pStyle w:val="stbilgi"/>
              <w:jc w:val="center"/>
              <w:rPr>
                <w:b/>
              </w:rPr>
            </w:pPr>
          </w:p>
        </w:tc>
        <w:tc>
          <w:tcPr>
            <w:tcW w:w="2375" w:type="dxa"/>
            <w:gridSpan w:val="3"/>
            <w:tcBorders>
              <w:left w:val="single" w:sz="4" w:space="0" w:color="000000"/>
              <w:right w:val="single" w:sz="4" w:space="0" w:color="000000"/>
            </w:tcBorders>
          </w:tcPr>
          <w:p w:rsidR="00BD0064" w:rsidRPr="00F64247" w:rsidRDefault="00BD0064" w:rsidP="00706FD3">
            <w:pPr>
              <w:pStyle w:val="Altbilgi"/>
              <w:ind w:right="357"/>
              <w:rPr>
                <w:sz w:val="16"/>
                <w:szCs w:val="16"/>
              </w:rPr>
            </w:pPr>
            <w:r w:rsidRPr="00F64247">
              <w:rPr>
                <w:sz w:val="16"/>
                <w:szCs w:val="16"/>
              </w:rPr>
              <w:t>Yayın Tarihi</w:t>
            </w:r>
          </w:p>
        </w:tc>
        <w:tc>
          <w:tcPr>
            <w:tcW w:w="8925" w:type="dxa"/>
            <w:gridSpan w:val="7"/>
            <w:tcBorders>
              <w:top w:val="single" w:sz="4" w:space="0" w:color="000000"/>
              <w:left w:val="single" w:sz="4" w:space="0" w:color="000000"/>
              <w:bottom w:val="single" w:sz="4" w:space="0" w:color="000000"/>
              <w:right w:val="single" w:sz="4" w:space="0" w:color="000000"/>
            </w:tcBorders>
            <w:vAlign w:val="center"/>
          </w:tcPr>
          <w:p w:rsidR="00BD0064" w:rsidRPr="00F64247" w:rsidRDefault="00BD0064" w:rsidP="00706FD3">
            <w:pPr>
              <w:pStyle w:val="Altbilgi"/>
              <w:ind w:right="357"/>
              <w:rPr>
                <w:sz w:val="16"/>
                <w:szCs w:val="16"/>
              </w:rPr>
            </w:pPr>
          </w:p>
        </w:tc>
      </w:tr>
      <w:tr w:rsidR="00BD0064" w:rsidTr="0055752B">
        <w:trPr>
          <w:gridAfter w:val="1"/>
          <w:wAfter w:w="50" w:type="dxa"/>
          <w:trHeight w:val="300"/>
        </w:trPr>
        <w:tc>
          <w:tcPr>
            <w:tcW w:w="2268" w:type="dxa"/>
            <w:gridSpan w:val="3"/>
            <w:vMerge/>
            <w:tcBorders>
              <w:left w:val="single" w:sz="4" w:space="0" w:color="000000"/>
              <w:right w:val="single" w:sz="4" w:space="0" w:color="000000"/>
            </w:tcBorders>
            <w:vAlign w:val="center"/>
          </w:tcPr>
          <w:p w:rsidR="00BD0064" w:rsidRDefault="00BD0064" w:rsidP="00706FD3">
            <w:pPr>
              <w:pStyle w:val="stbilgi"/>
              <w:tabs>
                <w:tab w:val="right" w:pos="1922"/>
              </w:tabs>
              <w:jc w:val="center"/>
              <w:rPr>
                <w:rFonts w:ascii="Arial" w:hAnsi="Arial" w:cs="Arial"/>
                <w:b/>
                <w:noProof/>
              </w:rPr>
            </w:pPr>
          </w:p>
        </w:tc>
        <w:tc>
          <w:tcPr>
            <w:tcW w:w="2582" w:type="dxa"/>
            <w:gridSpan w:val="2"/>
            <w:vMerge/>
            <w:tcBorders>
              <w:left w:val="single" w:sz="4" w:space="0" w:color="000000"/>
              <w:right w:val="single" w:sz="4" w:space="0" w:color="000000"/>
            </w:tcBorders>
            <w:vAlign w:val="center"/>
          </w:tcPr>
          <w:p w:rsidR="00BD0064" w:rsidRPr="007E2B50" w:rsidRDefault="00BD0064" w:rsidP="00706FD3">
            <w:pPr>
              <w:pStyle w:val="stbilgi"/>
              <w:jc w:val="center"/>
              <w:rPr>
                <w:b/>
              </w:rPr>
            </w:pPr>
          </w:p>
        </w:tc>
        <w:tc>
          <w:tcPr>
            <w:tcW w:w="2375" w:type="dxa"/>
            <w:gridSpan w:val="3"/>
            <w:tcBorders>
              <w:left w:val="single" w:sz="4" w:space="0" w:color="000000"/>
              <w:right w:val="single" w:sz="4" w:space="0" w:color="000000"/>
            </w:tcBorders>
          </w:tcPr>
          <w:p w:rsidR="00BD0064" w:rsidRPr="00F64247" w:rsidRDefault="00BD0064" w:rsidP="00706FD3">
            <w:pPr>
              <w:pStyle w:val="Altbilgi"/>
              <w:ind w:right="357"/>
              <w:rPr>
                <w:sz w:val="16"/>
                <w:szCs w:val="16"/>
              </w:rPr>
            </w:pPr>
            <w:r w:rsidRPr="00F64247">
              <w:rPr>
                <w:sz w:val="16"/>
                <w:szCs w:val="16"/>
              </w:rPr>
              <w:t>Sayfa Sayısı</w:t>
            </w:r>
          </w:p>
        </w:tc>
        <w:tc>
          <w:tcPr>
            <w:tcW w:w="8925" w:type="dxa"/>
            <w:gridSpan w:val="7"/>
            <w:tcBorders>
              <w:top w:val="single" w:sz="4" w:space="0" w:color="000000"/>
              <w:left w:val="single" w:sz="4" w:space="0" w:color="000000"/>
              <w:bottom w:val="single" w:sz="4" w:space="0" w:color="000000"/>
              <w:right w:val="single" w:sz="4" w:space="0" w:color="000000"/>
            </w:tcBorders>
            <w:vAlign w:val="center"/>
          </w:tcPr>
          <w:p w:rsidR="00BD0064" w:rsidRPr="00F64247" w:rsidRDefault="00BD0064" w:rsidP="00706FD3">
            <w:pPr>
              <w:pStyle w:val="Altbilgi"/>
              <w:ind w:right="357"/>
              <w:rPr>
                <w:sz w:val="16"/>
                <w:szCs w:val="16"/>
              </w:rPr>
            </w:pPr>
            <w:r w:rsidRPr="00F64247">
              <w:rPr>
                <w:sz w:val="16"/>
                <w:szCs w:val="16"/>
              </w:rPr>
              <w:t xml:space="preserve">Sayfa </w:t>
            </w:r>
            <w:r w:rsidR="00D647B7" w:rsidRPr="00F64247">
              <w:rPr>
                <w:b/>
                <w:bCs/>
                <w:sz w:val="16"/>
                <w:szCs w:val="16"/>
              </w:rPr>
              <w:fldChar w:fldCharType="begin"/>
            </w:r>
            <w:r w:rsidRPr="00F64247">
              <w:rPr>
                <w:b/>
                <w:bCs/>
                <w:sz w:val="16"/>
                <w:szCs w:val="16"/>
              </w:rPr>
              <w:instrText>PAGE  \* Arabic  \* MERGEFORMAT</w:instrText>
            </w:r>
            <w:r w:rsidR="00D647B7" w:rsidRPr="00F64247">
              <w:rPr>
                <w:b/>
                <w:bCs/>
                <w:sz w:val="16"/>
                <w:szCs w:val="16"/>
              </w:rPr>
              <w:fldChar w:fldCharType="separate"/>
            </w:r>
            <w:r w:rsidR="008D04F5">
              <w:rPr>
                <w:b/>
                <w:bCs/>
                <w:noProof/>
                <w:sz w:val="16"/>
                <w:szCs w:val="16"/>
              </w:rPr>
              <w:t>7</w:t>
            </w:r>
            <w:r w:rsidR="00D647B7" w:rsidRPr="00F64247">
              <w:rPr>
                <w:b/>
                <w:bCs/>
                <w:sz w:val="16"/>
                <w:szCs w:val="16"/>
              </w:rPr>
              <w:fldChar w:fldCharType="end"/>
            </w:r>
            <w:r w:rsidRPr="00F64247">
              <w:rPr>
                <w:sz w:val="16"/>
                <w:szCs w:val="16"/>
              </w:rPr>
              <w:t xml:space="preserve"> / </w:t>
            </w:r>
            <w:fldSimple w:instr="NUMPAGES  \* Arabic  \* MERGEFORMAT">
              <w:r w:rsidR="008D04F5" w:rsidRPr="008D04F5">
                <w:rPr>
                  <w:b/>
                  <w:bCs/>
                  <w:noProof/>
                  <w:sz w:val="16"/>
                  <w:szCs w:val="16"/>
                </w:rPr>
                <w:t>7</w:t>
              </w:r>
            </w:fldSimple>
          </w:p>
        </w:tc>
      </w:tr>
      <w:tr w:rsidR="00BD0064" w:rsidRPr="00FF3334" w:rsidTr="00557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8" w:type="dxa"/>
          <w:trHeight w:val="2228"/>
        </w:trPr>
        <w:tc>
          <w:tcPr>
            <w:tcW w:w="1771"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BD0064" w:rsidRPr="00FF3334" w:rsidRDefault="00BD0064" w:rsidP="00706FD3">
            <w:pPr>
              <w:jc w:val="center"/>
              <w:rPr>
                <w:color w:val="000000"/>
                <w:sz w:val="20"/>
                <w:szCs w:val="20"/>
              </w:rPr>
            </w:pPr>
            <w:r w:rsidRPr="00FF3334">
              <w:rPr>
                <w:color w:val="000000"/>
                <w:sz w:val="20"/>
                <w:szCs w:val="20"/>
              </w:rPr>
              <w:t>TESPİT EDİLEN RİSK</w:t>
            </w:r>
          </w:p>
        </w:tc>
        <w:tc>
          <w:tcPr>
            <w:tcW w:w="1612" w:type="dxa"/>
            <w:gridSpan w:val="2"/>
            <w:tcBorders>
              <w:top w:val="single" w:sz="4" w:space="0" w:color="auto"/>
              <w:left w:val="nil"/>
              <w:bottom w:val="single" w:sz="4" w:space="0" w:color="auto"/>
              <w:right w:val="single" w:sz="4" w:space="0" w:color="auto"/>
            </w:tcBorders>
            <w:shd w:val="clear" w:color="000000" w:fill="DDD9C4"/>
            <w:vAlign w:val="center"/>
            <w:hideMark/>
          </w:tcPr>
          <w:p w:rsidR="00BD0064" w:rsidRPr="00FF3334" w:rsidRDefault="00BD0064" w:rsidP="00706FD3">
            <w:pPr>
              <w:jc w:val="center"/>
              <w:rPr>
                <w:color w:val="000000"/>
                <w:sz w:val="20"/>
                <w:szCs w:val="20"/>
              </w:rPr>
            </w:pPr>
            <w:r w:rsidRPr="00FF3334">
              <w:rPr>
                <w:color w:val="000000"/>
                <w:sz w:val="20"/>
                <w:szCs w:val="20"/>
              </w:rPr>
              <w:t>TESPİT EDİLEN RİSKLERİN OLUMSUZ ETKİLER</w:t>
            </w:r>
          </w:p>
        </w:tc>
        <w:tc>
          <w:tcPr>
            <w:tcW w:w="1474" w:type="dxa"/>
            <w:gridSpan w:val="2"/>
            <w:tcBorders>
              <w:top w:val="single" w:sz="4" w:space="0" w:color="auto"/>
              <w:left w:val="nil"/>
              <w:bottom w:val="single" w:sz="4" w:space="0" w:color="auto"/>
              <w:right w:val="single" w:sz="4" w:space="0" w:color="auto"/>
            </w:tcBorders>
            <w:shd w:val="clear" w:color="000000" w:fill="DDD9C4"/>
            <w:vAlign w:val="center"/>
            <w:hideMark/>
          </w:tcPr>
          <w:p w:rsidR="00BD0064" w:rsidRPr="00FF3334" w:rsidRDefault="00BD0064" w:rsidP="00706FD3">
            <w:pPr>
              <w:jc w:val="center"/>
              <w:rPr>
                <w:color w:val="000000"/>
                <w:sz w:val="20"/>
                <w:szCs w:val="20"/>
              </w:rPr>
            </w:pPr>
            <w:r w:rsidRPr="00FF3334">
              <w:rPr>
                <w:color w:val="000000"/>
                <w:sz w:val="20"/>
                <w:szCs w:val="20"/>
              </w:rPr>
              <w:t>MEVCUT KONTROLLER</w:t>
            </w:r>
          </w:p>
        </w:tc>
        <w:tc>
          <w:tcPr>
            <w:tcW w:w="1196" w:type="dxa"/>
            <w:tcBorders>
              <w:top w:val="single" w:sz="4" w:space="0" w:color="auto"/>
              <w:left w:val="nil"/>
              <w:bottom w:val="single" w:sz="4" w:space="0" w:color="auto"/>
              <w:right w:val="single" w:sz="4" w:space="0" w:color="auto"/>
            </w:tcBorders>
            <w:shd w:val="clear" w:color="000000" w:fill="DDD9C4"/>
            <w:textDirection w:val="btLr"/>
            <w:vAlign w:val="center"/>
            <w:hideMark/>
          </w:tcPr>
          <w:p w:rsidR="00BD0064" w:rsidRPr="00FF3334" w:rsidRDefault="00BD0064" w:rsidP="00706FD3">
            <w:pPr>
              <w:jc w:val="center"/>
              <w:rPr>
                <w:color w:val="000000"/>
                <w:sz w:val="20"/>
                <w:szCs w:val="20"/>
              </w:rPr>
            </w:pPr>
            <w:r w:rsidRPr="00FF3334">
              <w:rPr>
                <w:color w:val="000000"/>
                <w:sz w:val="20"/>
                <w:szCs w:val="20"/>
              </w:rPr>
              <w:t>RİSKLERE VERİLEN CEVAPLAR</w:t>
            </w:r>
          </w:p>
        </w:tc>
        <w:tc>
          <w:tcPr>
            <w:tcW w:w="1134" w:type="dxa"/>
            <w:tcBorders>
              <w:top w:val="single" w:sz="4" w:space="0" w:color="auto"/>
              <w:left w:val="nil"/>
              <w:bottom w:val="single" w:sz="4" w:space="0" w:color="auto"/>
              <w:right w:val="single" w:sz="4" w:space="0" w:color="auto"/>
            </w:tcBorders>
            <w:shd w:val="clear" w:color="000000" w:fill="DDD9C4"/>
            <w:textDirection w:val="btLr"/>
            <w:vAlign w:val="center"/>
            <w:hideMark/>
          </w:tcPr>
          <w:p w:rsidR="00BD0064" w:rsidRPr="00FF3334" w:rsidRDefault="00BD0064" w:rsidP="00706FD3">
            <w:pPr>
              <w:jc w:val="center"/>
              <w:rPr>
                <w:color w:val="000000"/>
                <w:sz w:val="20"/>
                <w:szCs w:val="20"/>
              </w:rPr>
            </w:pPr>
            <w:r w:rsidRPr="00FF3334">
              <w:rPr>
                <w:color w:val="000000"/>
                <w:sz w:val="20"/>
                <w:szCs w:val="20"/>
              </w:rPr>
              <w:t>ETKİ</w:t>
            </w:r>
          </w:p>
        </w:tc>
        <w:tc>
          <w:tcPr>
            <w:tcW w:w="1134" w:type="dxa"/>
            <w:tcBorders>
              <w:top w:val="single" w:sz="4" w:space="0" w:color="auto"/>
              <w:left w:val="nil"/>
              <w:bottom w:val="single" w:sz="4" w:space="0" w:color="auto"/>
              <w:right w:val="single" w:sz="4" w:space="0" w:color="auto"/>
            </w:tcBorders>
            <w:shd w:val="clear" w:color="000000" w:fill="DDD9C4"/>
            <w:textDirection w:val="btLr"/>
            <w:vAlign w:val="center"/>
            <w:hideMark/>
          </w:tcPr>
          <w:p w:rsidR="00BD0064" w:rsidRPr="00FF3334" w:rsidRDefault="00BD0064" w:rsidP="00706FD3">
            <w:pPr>
              <w:jc w:val="center"/>
              <w:rPr>
                <w:color w:val="000000"/>
                <w:sz w:val="20"/>
                <w:szCs w:val="20"/>
              </w:rPr>
            </w:pPr>
            <w:r w:rsidRPr="00FF3334">
              <w:rPr>
                <w:color w:val="000000"/>
                <w:sz w:val="20"/>
                <w:szCs w:val="20"/>
              </w:rPr>
              <w:t>OLASILIK</w:t>
            </w:r>
          </w:p>
        </w:tc>
        <w:tc>
          <w:tcPr>
            <w:tcW w:w="1134" w:type="dxa"/>
            <w:tcBorders>
              <w:top w:val="single" w:sz="4" w:space="0" w:color="auto"/>
              <w:left w:val="nil"/>
              <w:bottom w:val="single" w:sz="4" w:space="0" w:color="auto"/>
              <w:right w:val="single" w:sz="4" w:space="0" w:color="auto"/>
            </w:tcBorders>
            <w:shd w:val="clear" w:color="000000" w:fill="DDD9C4"/>
            <w:textDirection w:val="btLr"/>
            <w:vAlign w:val="center"/>
            <w:hideMark/>
          </w:tcPr>
          <w:p w:rsidR="00BD0064" w:rsidRPr="00FF3334" w:rsidRDefault="00BD0064" w:rsidP="00706FD3">
            <w:pPr>
              <w:jc w:val="center"/>
              <w:rPr>
                <w:color w:val="000000"/>
                <w:sz w:val="20"/>
                <w:szCs w:val="20"/>
              </w:rPr>
            </w:pPr>
            <w:r w:rsidRPr="00FF3334">
              <w:rPr>
                <w:color w:val="000000"/>
                <w:sz w:val="20"/>
                <w:szCs w:val="20"/>
              </w:rPr>
              <w:t>RİSK  SKORU (PUANI)</w:t>
            </w:r>
          </w:p>
        </w:tc>
        <w:tc>
          <w:tcPr>
            <w:tcW w:w="1125" w:type="dxa"/>
            <w:tcBorders>
              <w:top w:val="single" w:sz="4" w:space="0" w:color="auto"/>
              <w:left w:val="nil"/>
              <w:bottom w:val="single" w:sz="4" w:space="0" w:color="auto"/>
              <w:right w:val="single" w:sz="4" w:space="0" w:color="auto"/>
            </w:tcBorders>
            <w:shd w:val="clear" w:color="000000" w:fill="DDD9C4"/>
            <w:vAlign w:val="center"/>
            <w:hideMark/>
          </w:tcPr>
          <w:p w:rsidR="00BD0064" w:rsidRPr="00FF3334" w:rsidRDefault="00BD0064" w:rsidP="00706FD3">
            <w:pPr>
              <w:rPr>
                <w:color w:val="000000"/>
                <w:sz w:val="20"/>
                <w:szCs w:val="20"/>
              </w:rPr>
            </w:pPr>
            <w:r w:rsidRPr="00FF3334">
              <w:rPr>
                <w:color w:val="000000"/>
                <w:sz w:val="20"/>
                <w:szCs w:val="20"/>
              </w:rPr>
              <w:t>RİSKİN DEĞİŞİM YÖNÜ (ÖNEM DÜZEYİ)</w:t>
            </w:r>
          </w:p>
        </w:tc>
        <w:tc>
          <w:tcPr>
            <w:tcW w:w="2229" w:type="dxa"/>
            <w:tcBorders>
              <w:top w:val="single" w:sz="4" w:space="0" w:color="auto"/>
              <w:left w:val="nil"/>
              <w:bottom w:val="single" w:sz="4" w:space="0" w:color="auto"/>
              <w:right w:val="single" w:sz="4" w:space="0" w:color="auto"/>
            </w:tcBorders>
            <w:shd w:val="clear" w:color="000000" w:fill="DDD9C4"/>
            <w:vAlign w:val="center"/>
            <w:hideMark/>
          </w:tcPr>
          <w:p w:rsidR="00BD0064" w:rsidRPr="00FF3334" w:rsidRDefault="00BD0064" w:rsidP="00706FD3">
            <w:pPr>
              <w:rPr>
                <w:color w:val="000000"/>
                <w:sz w:val="20"/>
                <w:szCs w:val="20"/>
              </w:rPr>
            </w:pPr>
            <w:r w:rsidRPr="00FF3334">
              <w:rPr>
                <w:color w:val="000000"/>
                <w:sz w:val="20"/>
                <w:szCs w:val="20"/>
              </w:rPr>
              <w:t>RİSKE VERİELECEK CEVAPLAR YENİ/EK/KALDIRILAN KONTROLLER</w:t>
            </w:r>
          </w:p>
        </w:tc>
        <w:tc>
          <w:tcPr>
            <w:tcW w:w="780" w:type="dxa"/>
            <w:tcBorders>
              <w:top w:val="single" w:sz="4" w:space="0" w:color="auto"/>
              <w:left w:val="nil"/>
              <w:bottom w:val="single" w:sz="4" w:space="0" w:color="auto"/>
              <w:right w:val="single" w:sz="4" w:space="0" w:color="auto"/>
            </w:tcBorders>
            <w:shd w:val="clear" w:color="000000" w:fill="DDD9C4"/>
            <w:textDirection w:val="btLr"/>
            <w:vAlign w:val="center"/>
            <w:hideMark/>
          </w:tcPr>
          <w:p w:rsidR="00BD0064" w:rsidRPr="00FF3334" w:rsidRDefault="00BD0064" w:rsidP="00706FD3">
            <w:pPr>
              <w:jc w:val="center"/>
              <w:rPr>
                <w:color w:val="000000"/>
                <w:sz w:val="20"/>
                <w:szCs w:val="20"/>
              </w:rPr>
            </w:pPr>
            <w:r w:rsidRPr="00FF3334">
              <w:rPr>
                <w:color w:val="000000"/>
                <w:sz w:val="20"/>
                <w:szCs w:val="20"/>
              </w:rPr>
              <w:t>RİSKİN TÜRÜ</w:t>
            </w:r>
          </w:p>
        </w:tc>
        <w:tc>
          <w:tcPr>
            <w:tcW w:w="955" w:type="dxa"/>
            <w:tcBorders>
              <w:top w:val="single" w:sz="4" w:space="0" w:color="auto"/>
              <w:left w:val="nil"/>
              <w:bottom w:val="single" w:sz="4" w:space="0" w:color="auto"/>
              <w:right w:val="single" w:sz="4" w:space="0" w:color="auto"/>
            </w:tcBorders>
            <w:shd w:val="clear" w:color="000000" w:fill="DDD9C4"/>
            <w:vAlign w:val="center"/>
            <w:hideMark/>
          </w:tcPr>
          <w:p w:rsidR="00BD0064" w:rsidRPr="00FF3334" w:rsidRDefault="00BD0064" w:rsidP="00706FD3">
            <w:pPr>
              <w:jc w:val="center"/>
              <w:rPr>
                <w:color w:val="000000"/>
                <w:sz w:val="20"/>
                <w:szCs w:val="20"/>
              </w:rPr>
            </w:pPr>
            <w:r w:rsidRPr="00FF3334">
              <w:rPr>
                <w:color w:val="000000"/>
                <w:sz w:val="20"/>
                <w:szCs w:val="20"/>
              </w:rPr>
              <w:t>RİSKİN SAHİBİ</w:t>
            </w:r>
          </w:p>
        </w:tc>
        <w:tc>
          <w:tcPr>
            <w:tcW w:w="1618" w:type="dxa"/>
            <w:gridSpan w:val="2"/>
            <w:tcBorders>
              <w:top w:val="single" w:sz="4" w:space="0" w:color="auto"/>
              <w:left w:val="nil"/>
              <w:bottom w:val="single" w:sz="4" w:space="0" w:color="auto"/>
              <w:right w:val="single" w:sz="4" w:space="0" w:color="auto"/>
            </w:tcBorders>
            <w:shd w:val="clear" w:color="000000" w:fill="DDD9C4"/>
            <w:vAlign w:val="center"/>
            <w:hideMark/>
          </w:tcPr>
          <w:p w:rsidR="00BD0064" w:rsidRPr="00FF3334" w:rsidRDefault="00BD0064" w:rsidP="00706FD3">
            <w:pPr>
              <w:rPr>
                <w:color w:val="000000"/>
                <w:sz w:val="20"/>
                <w:szCs w:val="20"/>
              </w:rPr>
            </w:pPr>
            <w:r w:rsidRPr="00FF3334">
              <w:rPr>
                <w:color w:val="000000"/>
                <w:sz w:val="20"/>
                <w:szCs w:val="20"/>
              </w:rPr>
              <w:t>AÇIKLAMALAR (İZLEME RAPORLAMA)</w:t>
            </w:r>
          </w:p>
        </w:tc>
      </w:tr>
      <w:tr w:rsidR="00BD0064" w:rsidRPr="00FF3334" w:rsidTr="00557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8" w:type="dxa"/>
          <w:trHeight w:val="900"/>
        </w:trPr>
        <w:tc>
          <w:tcPr>
            <w:tcW w:w="1771" w:type="dxa"/>
            <w:tcBorders>
              <w:top w:val="nil"/>
              <w:left w:val="single" w:sz="4" w:space="0" w:color="auto"/>
              <w:bottom w:val="single" w:sz="4" w:space="0" w:color="auto"/>
              <w:right w:val="single" w:sz="4" w:space="0" w:color="auto"/>
            </w:tcBorders>
            <w:shd w:val="clear" w:color="auto" w:fill="auto"/>
            <w:vAlign w:val="center"/>
            <w:hideMark/>
          </w:tcPr>
          <w:p w:rsidR="00BD0064" w:rsidRPr="00FF3334" w:rsidRDefault="00BD0064" w:rsidP="0025435C">
            <w:pPr>
              <w:rPr>
                <w:color w:val="000000"/>
              </w:rPr>
            </w:pPr>
            <w:r w:rsidRPr="003C5569">
              <w:rPr>
                <w:b/>
                <w:color w:val="000000"/>
              </w:rPr>
              <w:t>Risk:</w:t>
            </w:r>
            <w:r w:rsidR="00B578D2">
              <w:rPr>
                <w:b/>
                <w:color w:val="000000"/>
              </w:rPr>
              <w:t xml:space="preserve"> </w:t>
            </w:r>
            <w:r w:rsidR="0025435C">
              <w:rPr>
                <w:color w:val="000000"/>
              </w:rPr>
              <w:t>Evrak Eksikliği</w:t>
            </w:r>
          </w:p>
        </w:tc>
        <w:tc>
          <w:tcPr>
            <w:tcW w:w="16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D0064" w:rsidRPr="0010781D" w:rsidRDefault="0055752B" w:rsidP="002A399F">
            <w:pPr>
              <w:jc w:val="center"/>
              <w:rPr>
                <w:color w:val="000000"/>
              </w:rPr>
            </w:pPr>
            <w:r>
              <w:rPr>
                <w:color w:val="000000"/>
                <w:sz w:val="22"/>
                <w:szCs w:val="22"/>
              </w:rPr>
              <w:t>Yapılan Uygulamaların Mevzuata Uygunluğunun Kontrol Edilmesi</w:t>
            </w:r>
          </w:p>
        </w:tc>
        <w:tc>
          <w:tcPr>
            <w:tcW w:w="147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D0064" w:rsidRPr="00FF3334" w:rsidRDefault="0055752B" w:rsidP="00B943C3">
            <w:pPr>
              <w:rPr>
                <w:color w:val="000000"/>
                <w:sz w:val="20"/>
                <w:szCs w:val="20"/>
              </w:rPr>
            </w:pPr>
            <w:r>
              <w:rPr>
                <w:color w:val="000000"/>
                <w:sz w:val="20"/>
                <w:szCs w:val="20"/>
              </w:rPr>
              <w:t>En Az İki</w:t>
            </w:r>
            <w:r w:rsidR="0025435C">
              <w:rPr>
                <w:color w:val="000000"/>
                <w:sz w:val="20"/>
                <w:szCs w:val="20"/>
              </w:rPr>
              <w:t xml:space="preserve"> Kişi </w:t>
            </w:r>
            <w:r w:rsidR="00B943C3">
              <w:rPr>
                <w:color w:val="000000"/>
                <w:sz w:val="20"/>
                <w:szCs w:val="20"/>
              </w:rPr>
              <w:t>Numune Alımını</w:t>
            </w:r>
            <w:r>
              <w:rPr>
                <w:color w:val="000000"/>
                <w:sz w:val="20"/>
                <w:szCs w:val="20"/>
              </w:rPr>
              <w:t xml:space="preserve"> Gerçekleştirir.</w:t>
            </w:r>
          </w:p>
        </w:tc>
        <w:tc>
          <w:tcPr>
            <w:tcW w:w="119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BD0064" w:rsidRPr="00FF3334" w:rsidRDefault="0055752B" w:rsidP="00B943C3">
            <w:pPr>
              <w:jc w:val="center"/>
              <w:rPr>
                <w:color w:val="000000"/>
                <w:sz w:val="20"/>
                <w:szCs w:val="20"/>
              </w:rPr>
            </w:pPr>
            <w:r>
              <w:rPr>
                <w:color w:val="000000"/>
                <w:sz w:val="20"/>
                <w:szCs w:val="20"/>
              </w:rPr>
              <w:t xml:space="preserve">Yapılan </w:t>
            </w:r>
            <w:r w:rsidR="00B943C3">
              <w:rPr>
                <w:color w:val="000000"/>
                <w:sz w:val="20"/>
                <w:szCs w:val="20"/>
              </w:rPr>
              <w:t>Uygulamanın</w:t>
            </w:r>
            <w:r>
              <w:rPr>
                <w:color w:val="000000"/>
                <w:sz w:val="20"/>
                <w:szCs w:val="20"/>
              </w:rPr>
              <w:t xml:space="preserve"> Daha etkili olması</w:t>
            </w:r>
            <w:r w:rsidR="0025435C">
              <w:rPr>
                <w:color w:val="000000"/>
                <w:sz w:val="20"/>
                <w:szCs w:val="20"/>
              </w:rPr>
              <w:t xml:space="preserve"> İçin Personel Sayısının Arttırılması</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064" w:rsidRPr="00FF3334" w:rsidRDefault="008F0CEC" w:rsidP="00706FD3">
            <w:pPr>
              <w:jc w:val="center"/>
              <w:rPr>
                <w:color w:val="000000"/>
                <w:sz w:val="20"/>
                <w:szCs w:val="20"/>
              </w:rPr>
            </w:pPr>
            <w:r>
              <w:rPr>
                <w:color w:val="000000"/>
                <w:sz w:val="20"/>
                <w:szCs w:val="20"/>
              </w:rPr>
              <w:t>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064" w:rsidRPr="00FF3334" w:rsidRDefault="008F0CEC" w:rsidP="00706FD3">
            <w:pPr>
              <w:jc w:val="center"/>
              <w:rPr>
                <w:color w:val="000000"/>
                <w:sz w:val="20"/>
                <w:szCs w:val="20"/>
              </w:rPr>
            </w:pPr>
            <w:r>
              <w:rPr>
                <w:color w:val="000000"/>
                <w:sz w:val="20"/>
                <w:szCs w:val="20"/>
              </w:rPr>
              <w:t>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064" w:rsidRPr="00FF3334" w:rsidRDefault="008F0CEC" w:rsidP="00706FD3">
            <w:pPr>
              <w:jc w:val="center"/>
              <w:rPr>
                <w:color w:val="000000"/>
                <w:sz w:val="20"/>
                <w:szCs w:val="20"/>
              </w:rPr>
            </w:pPr>
            <w:r>
              <w:rPr>
                <w:color w:val="000000"/>
                <w:sz w:val="20"/>
                <w:szCs w:val="20"/>
              </w:rPr>
              <w:t>1</w:t>
            </w: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064" w:rsidRPr="00FF3334" w:rsidRDefault="00A54245" w:rsidP="00706FD3">
            <w:pPr>
              <w:jc w:val="center"/>
              <w:rPr>
                <w:color w:val="000000"/>
                <w:sz w:val="20"/>
                <w:szCs w:val="20"/>
              </w:rPr>
            </w:pPr>
            <w:r>
              <w:rPr>
                <w:color w:val="000000"/>
                <w:sz w:val="20"/>
                <w:szCs w:val="20"/>
              </w:rPr>
              <w:t>DÜŞÜK RİSK</w:t>
            </w:r>
          </w:p>
        </w:tc>
        <w:tc>
          <w:tcPr>
            <w:tcW w:w="2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064" w:rsidRPr="00FF3334" w:rsidRDefault="0025435C" w:rsidP="00706FD3">
            <w:pPr>
              <w:rPr>
                <w:color w:val="000000"/>
                <w:sz w:val="20"/>
                <w:szCs w:val="20"/>
              </w:rPr>
            </w:pPr>
            <w:r>
              <w:rPr>
                <w:color w:val="000000"/>
                <w:sz w:val="20"/>
                <w:szCs w:val="20"/>
              </w:rPr>
              <w:t xml:space="preserve">Personel Desteği Sağlama </w:t>
            </w:r>
          </w:p>
        </w:tc>
        <w:tc>
          <w:tcPr>
            <w:tcW w:w="78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BD0064" w:rsidRPr="00FF3334" w:rsidRDefault="00BD0064" w:rsidP="00706FD3">
            <w:pPr>
              <w:jc w:val="center"/>
              <w:rPr>
                <w:color w:val="000000"/>
                <w:sz w:val="20"/>
                <w:szCs w:val="20"/>
              </w:rPr>
            </w:pPr>
            <w:r w:rsidRPr="00FF3334">
              <w:rPr>
                <w:color w:val="000000"/>
                <w:sz w:val="20"/>
                <w:szCs w:val="20"/>
              </w:rPr>
              <w:t>Operasyonel</w:t>
            </w:r>
          </w:p>
        </w:tc>
        <w:tc>
          <w:tcPr>
            <w:tcW w:w="95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BD0064" w:rsidRPr="00FF3334" w:rsidRDefault="00BD0064" w:rsidP="00706FD3">
            <w:pPr>
              <w:jc w:val="center"/>
              <w:rPr>
                <w:color w:val="000000"/>
                <w:sz w:val="20"/>
                <w:szCs w:val="20"/>
              </w:rPr>
            </w:pPr>
            <w:r w:rsidRPr="00FF3334">
              <w:rPr>
                <w:color w:val="000000"/>
                <w:sz w:val="20"/>
                <w:szCs w:val="20"/>
              </w:rPr>
              <w:t>İl Müdürlüğü</w:t>
            </w:r>
          </w:p>
        </w:tc>
        <w:tc>
          <w:tcPr>
            <w:tcW w:w="1618"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BD0064" w:rsidRPr="00FF3334" w:rsidRDefault="00BD0064" w:rsidP="0025435C">
            <w:pPr>
              <w:jc w:val="center"/>
              <w:rPr>
                <w:color w:val="000000"/>
                <w:sz w:val="20"/>
                <w:szCs w:val="20"/>
              </w:rPr>
            </w:pPr>
            <w:r w:rsidRPr="00FF3334">
              <w:rPr>
                <w:color w:val="000000"/>
                <w:sz w:val="20"/>
                <w:szCs w:val="20"/>
              </w:rPr>
              <w:t> </w:t>
            </w:r>
            <w:r w:rsidR="0025435C">
              <w:rPr>
                <w:color w:val="000000"/>
                <w:sz w:val="20"/>
                <w:szCs w:val="20"/>
              </w:rPr>
              <w:t>Dosyalama</w:t>
            </w:r>
          </w:p>
        </w:tc>
      </w:tr>
      <w:tr w:rsidR="00BD0064" w:rsidRPr="00FF3334" w:rsidTr="00557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8" w:type="dxa"/>
          <w:trHeight w:val="1200"/>
        </w:trPr>
        <w:tc>
          <w:tcPr>
            <w:tcW w:w="1771" w:type="dxa"/>
            <w:tcBorders>
              <w:top w:val="nil"/>
              <w:left w:val="single" w:sz="4" w:space="0" w:color="auto"/>
              <w:bottom w:val="single" w:sz="4" w:space="0" w:color="auto"/>
              <w:right w:val="single" w:sz="4" w:space="0" w:color="auto"/>
            </w:tcBorders>
            <w:shd w:val="clear" w:color="auto" w:fill="auto"/>
            <w:vAlign w:val="center"/>
            <w:hideMark/>
          </w:tcPr>
          <w:p w:rsidR="00BD0064" w:rsidRPr="00FF3334" w:rsidRDefault="00BD0064" w:rsidP="0025435C">
            <w:pPr>
              <w:rPr>
                <w:color w:val="000000"/>
              </w:rPr>
            </w:pPr>
            <w:r w:rsidRPr="00EF03E8">
              <w:rPr>
                <w:b/>
                <w:color w:val="000000"/>
              </w:rPr>
              <w:t>Sebep</w:t>
            </w:r>
            <w:r w:rsidR="00B578D2">
              <w:rPr>
                <w:color w:val="000000"/>
              </w:rPr>
              <w:t>: Evrak</w:t>
            </w:r>
            <w:r w:rsidR="0025435C">
              <w:rPr>
                <w:color w:val="000000"/>
              </w:rPr>
              <w:t>ın Ayrıntılı İncelenememesi</w:t>
            </w:r>
            <w:r w:rsidRPr="00FF3334">
              <w:rPr>
                <w:color w:val="000000"/>
              </w:rPr>
              <w:br/>
            </w:r>
          </w:p>
        </w:tc>
        <w:tc>
          <w:tcPr>
            <w:tcW w:w="1612" w:type="dxa"/>
            <w:gridSpan w:val="2"/>
            <w:vMerge/>
            <w:tcBorders>
              <w:top w:val="nil"/>
              <w:left w:val="single" w:sz="4" w:space="0" w:color="auto"/>
              <w:bottom w:val="single" w:sz="4" w:space="0" w:color="auto"/>
              <w:right w:val="single" w:sz="4" w:space="0" w:color="auto"/>
            </w:tcBorders>
            <w:vAlign w:val="center"/>
            <w:hideMark/>
          </w:tcPr>
          <w:p w:rsidR="00BD0064" w:rsidRPr="00FF3334" w:rsidRDefault="00BD0064" w:rsidP="00706FD3">
            <w:pPr>
              <w:rPr>
                <w:color w:val="000000"/>
              </w:rPr>
            </w:pPr>
          </w:p>
        </w:tc>
        <w:tc>
          <w:tcPr>
            <w:tcW w:w="1474" w:type="dxa"/>
            <w:gridSpan w:val="2"/>
            <w:vMerge/>
            <w:tcBorders>
              <w:top w:val="nil"/>
              <w:left w:val="single" w:sz="4" w:space="0" w:color="auto"/>
              <w:bottom w:val="single" w:sz="4" w:space="0" w:color="auto"/>
              <w:right w:val="single" w:sz="4" w:space="0" w:color="auto"/>
            </w:tcBorders>
            <w:vAlign w:val="center"/>
            <w:hideMark/>
          </w:tcPr>
          <w:p w:rsidR="00BD0064" w:rsidRPr="00FF3334" w:rsidRDefault="00BD0064" w:rsidP="00706FD3">
            <w:pPr>
              <w:rPr>
                <w:color w:val="000000"/>
                <w:sz w:val="20"/>
                <w:szCs w:val="20"/>
              </w:rPr>
            </w:pPr>
          </w:p>
        </w:tc>
        <w:tc>
          <w:tcPr>
            <w:tcW w:w="1196" w:type="dxa"/>
            <w:vMerge/>
            <w:tcBorders>
              <w:top w:val="nil"/>
              <w:left w:val="single" w:sz="4" w:space="0" w:color="auto"/>
              <w:bottom w:val="single" w:sz="4" w:space="0" w:color="auto"/>
              <w:right w:val="single" w:sz="4" w:space="0" w:color="auto"/>
            </w:tcBorders>
            <w:vAlign w:val="center"/>
            <w:hideMark/>
          </w:tcPr>
          <w:p w:rsidR="00BD0064" w:rsidRPr="00FF3334" w:rsidRDefault="00BD0064" w:rsidP="00706FD3">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D0064" w:rsidRPr="00FF3334" w:rsidRDefault="00BD0064" w:rsidP="00706FD3">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D0064" w:rsidRPr="00FF3334" w:rsidRDefault="00BD0064" w:rsidP="00706FD3">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D0064" w:rsidRPr="00FF3334" w:rsidRDefault="00BD0064" w:rsidP="00706FD3">
            <w:pPr>
              <w:rPr>
                <w:color w:val="000000"/>
                <w:sz w:val="20"/>
                <w:szCs w:val="20"/>
              </w:rPr>
            </w:pPr>
          </w:p>
        </w:tc>
        <w:tc>
          <w:tcPr>
            <w:tcW w:w="1125" w:type="dxa"/>
            <w:vMerge/>
            <w:tcBorders>
              <w:top w:val="nil"/>
              <w:left w:val="single" w:sz="4" w:space="0" w:color="auto"/>
              <w:bottom w:val="single" w:sz="4" w:space="0" w:color="auto"/>
              <w:right w:val="single" w:sz="4" w:space="0" w:color="auto"/>
            </w:tcBorders>
            <w:vAlign w:val="center"/>
            <w:hideMark/>
          </w:tcPr>
          <w:p w:rsidR="00BD0064" w:rsidRPr="00FF3334" w:rsidRDefault="00BD0064" w:rsidP="00706FD3">
            <w:pPr>
              <w:rPr>
                <w:color w:val="000000"/>
                <w:sz w:val="20"/>
                <w:szCs w:val="20"/>
              </w:rPr>
            </w:pPr>
          </w:p>
        </w:tc>
        <w:tc>
          <w:tcPr>
            <w:tcW w:w="2229" w:type="dxa"/>
            <w:vMerge/>
            <w:tcBorders>
              <w:top w:val="nil"/>
              <w:left w:val="single" w:sz="4" w:space="0" w:color="auto"/>
              <w:bottom w:val="single" w:sz="4" w:space="0" w:color="auto"/>
              <w:right w:val="single" w:sz="4" w:space="0" w:color="auto"/>
            </w:tcBorders>
            <w:vAlign w:val="center"/>
            <w:hideMark/>
          </w:tcPr>
          <w:p w:rsidR="00BD0064" w:rsidRPr="00FF3334" w:rsidRDefault="00BD0064" w:rsidP="00706FD3">
            <w:pPr>
              <w:rPr>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BD0064" w:rsidRPr="00FF3334" w:rsidRDefault="00BD0064" w:rsidP="00706FD3">
            <w:pPr>
              <w:rPr>
                <w:color w:val="000000"/>
                <w:sz w:val="20"/>
                <w:szCs w:val="20"/>
              </w:rPr>
            </w:pPr>
          </w:p>
        </w:tc>
        <w:tc>
          <w:tcPr>
            <w:tcW w:w="955" w:type="dxa"/>
            <w:vMerge/>
            <w:tcBorders>
              <w:top w:val="nil"/>
              <w:left w:val="single" w:sz="4" w:space="0" w:color="auto"/>
              <w:bottom w:val="single" w:sz="4" w:space="0" w:color="auto"/>
              <w:right w:val="single" w:sz="4" w:space="0" w:color="auto"/>
            </w:tcBorders>
            <w:vAlign w:val="center"/>
            <w:hideMark/>
          </w:tcPr>
          <w:p w:rsidR="00BD0064" w:rsidRPr="00FF3334" w:rsidRDefault="00BD0064" w:rsidP="00706FD3">
            <w:pPr>
              <w:rPr>
                <w:color w:val="000000"/>
                <w:sz w:val="20"/>
                <w:szCs w:val="20"/>
              </w:rPr>
            </w:pPr>
          </w:p>
        </w:tc>
        <w:tc>
          <w:tcPr>
            <w:tcW w:w="1618" w:type="dxa"/>
            <w:gridSpan w:val="2"/>
            <w:vMerge/>
            <w:tcBorders>
              <w:top w:val="nil"/>
              <w:left w:val="single" w:sz="4" w:space="0" w:color="auto"/>
              <w:bottom w:val="single" w:sz="4" w:space="0" w:color="auto"/>
              <w:right w:val="single" w:sz="4" w:space="0" w:color="auto"/>
            </w:tcBorders>
            <w:vAlign w:val="center"/>
            <w:hideMark/>
          </w:tcPr>
          <w:p w:rsidR="00BD0064" w:rsidRPr="00FF3334" w:rsidRDefault="00BD0064" w:rsidP="00706FD3">
            <w:pPr>
              <w:rPr>
                <w:color w:val="000000"/>
                <w:sz w:val="20"/>
                <w:szCs w:val="20"/>
              </w:rPr>
            </w:pPr>
          </w:p>
        </w:tc>
      </w:tr>
    </w:tbl>
    <w:p w:rsidR="00BD0064" w:rsidRDefault="00BD0064" w:rsidP="00BD0064"/>
    <w:p w:rsidR="00BD0064" w:rsidRDefault="00BD0064" w:rsidP="00BD0064"/>
    <w:p w:rsidR="00BD0064" w:rsidRDefault="00BD0064" w:rsidP="00BD0064"/>
    <w:p w:rsidR="00BD0064" w:rsidRPr="007306B9" w:rsidRDefault="00BD0064" w:rsidP="00BD0064"/>
    <w:p w:rsidR="00990002" w:rsidRPr="00110CE9" w:rsidRDefault="00990002" w:rsidP="00110CE9"/>
    <w:sectPr w:rsidR="00990002" w:rsidRPr="00110CE9" w:rsidSect="00A85C69">
      <w:pgSz w:w="16838" w:h="11906" w:orient="landscape" w:code="9"/>
      <w:pgMar w:top="567" w:right="284" w:bottom="567" w:left="238" w:header="709" w:footer="3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AF2" w:rsidRDefault="00850AF2">
      <w:r>
        <w:separator/>
      </w:r>
    </w:p>
  </w:endnote>
  <w:endnote w:type="continuationSeparator" w:id="0">
    <w:p w:rsidR="00850AF2" w:rsidRDefault="00850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AF2" w:rsidRDefault="00850AF2">
      <w:r>
        <w:separator/>
      </w:r>
    </w:p>
  </w:footnote>
  <w:footnote w:type="continuationSeparator" w:id="0">
    <w:p w:rsidR="00850AF2" w:rsidRDefault="00850A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7DA3"/>
    <w:multiLevelType w:val="hybridMultilevel"/>
    <w:tmpl w:val="8F868E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E85B50"/>
    <w:multiLevelType w:val="multilevel"/>
    <w:tmpl w:val="858A8FC6"/>
    <w:lvl w:ilvl="0">
      <w:start w:val="1"/>
      <w:numFmt w:val="decimal"/>
      <w:lvlText w:val="%1"/>
      <w:lvlJc w:val="left"/>
      <w:pPr>
        <w:ind w:left="696" w:hanging="696"/>
      </w:pPr>
      <w:rPr>
        <w:rFonts w:hint="default"/>
      </w:rPr>
    </w:lvl>
    <w:lvl w:ilvl="1">
      <w:start w:val="1"/>
      <w:numFmt w:val="decimal"/>
      <w:lvlText w:val="%1-%2"/>
      <w:lvlJc w:val="left"/>
      <w:pPr>
        <w:ind w:left="1416" w:hanging="6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4B51D50"/>
    <w:multiLevelType w:val="hybridMultilevel"/>
    <w:tmpl w:val="98CC73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2566AED"/>
    <w:multiLevelType w:val="hybridMultilevel"/>
    <w:tmpl w:val="DFD8F7DA"/>
    <w:lvl w:ilvl="0" w:tplc="84D42B8A">
      <w:start w:val="1"/>
      <w:numFmt w:val="decimal"/>
      <w:lvlText w:val="%1."/>
      <w:lvlJc w:val="left"/>
      <w:pPr>
        <w:ind w:left="532" w:hanging="360"/>
      </w:pPr>
      <w:rPr>
        <w:rFonts w:hint="default"/>
      </w:rPr>
    </w:lvl>
    <w:lvl w:ilvl="1" w:tplc="041F0019" w:tentative="1">
      <w:start w:val="1"/>
      <w:numFmt w:val="lowerLetter"/>
      <w:lvlText w:val="%2."/>
      <w:lvlJc w:val="left"/>
      <w:pPr>
        <w:ind w:left="532" w:hanging="360"/>
      </w:pPr>
    </w:lvl>
    <w:lvl w:ilvl="2" w:tplc="041F001B" w:tentative="1">
      <w:start w:val="1"/>
      <w:numFmt w:val="lowerRoman"/>
      <w:lvlText w:val="%3."/>
      <w:lvlJc w:val="right"/>
      <w:pPr>
        <w:ind w:left="1252" w:hanging="180"/>
      </w:pPr>
    </w:lvl>
    <w:lvl w:ilvl="3" w:tplc="041F000F" w:tentative="1">
      <w:start w:val="1"/>
      <w:numFmt w:val="decimal"/>
      <w:lvlText w:val="%4."/>
      <w:lvlJc w:val="left"/>
      <w:pPr>
        <w:ind w:left="1972" w:hanging="360"/>
      </w:pPr>
    </w:lvl>
    <w:lvl w:ilvl="4" w:tplc="041F0019" w:tentative="1">
      <w:start w:val="1"/>
      <w:numFmt w:val="lowerLetter"/>
      <w:lvlText w:val="%5."/>
      <w:lvlJc w:val="left"/>
      <w:pPr>
        <w:ind w:left="2692" w:hanging="360"/>
      </w:pPr>
    </w:lvl>
    <w:lvl w:ilvl="5" w:tplc="041F001B" w:tentative="1">
      <w:start w:val="1"/>
      <w:numFmt w:val="lowerRoman"/>
      <w:lvlText w:val="%6."/>
      <w:lvlJc w:val="right"/>
      <w:pPr>
        <w:ind w:left="3412" w:hanging="180"/>
      </w:pPr>
    </w:lvl>
    <w:lvl w:ilvl="6" w:tplc="041F000F" w:tentative="1">
      <w:start w:val="1"/>
      <w:numFmt w:val="decimal"/>
      <w:lvlText w:val="%7."/>
      <w:lvlJc w:val="left"/>
      <w:pPr>
        <w:ind w:left="4132" w:hanging="360"/>
      </w:pPr>
    </w:lvl>
    <w:lvl w:ilvl="7" w:tplc="041F0019" w:tentative="1">
      <w:start w:val="1"/>
      <w:numFmt w:val="lowerLetter"/>
      <w:lvlText w:val="%8."/>
      <w:lvlJc w:val="left"/>
      <w:pPr>
        <w:ind w:left="4852" w:hanging="360"/>
      </w:pPr>
    </w:lvl>
    <w:lvl w:ilvl="8" w:tplc="041F001B" w:tentative="1">
      <w:start w:val="1"/>
      <w:numFmt w:val="lowerRoman"/>
      <w:lvlText w:val="%9."/>
      <w:lvlJc w:val="right"/>
      <w:pPr>
        <w:ind w:left="5572" w:hanging="180"/>
      </w:pPr>
    </w:lvl>
  </w:abstractNum>
  <w:abstractNum w:abstractNumId="4">
    <w:nsid w:val="308C33AB"/>
    <w:multiLevelType w:val="hybridMultilevel"/>
    <w:tmpl w:val="58067866"/>
    <w:lvl w:ilvl="0" w:tplc="555C2A0E">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EBB6E7A"/>
    <w:multiLevelType w:val="hybridMultilevel"/>
    <w:tmpl w:val="4DB6B2E6"/>
    <w:lvl w:ilvl="0" w:tplc="99DAB108">
      <w:start w:val="1"/>
      <w:numFmt w:val="bullet"/>
      <w:lvlText w:val=""/>
      <w:lvlJc w:val="left"/>
      <w:pPr>
        <w:ind w:left="892" w:hanging="360"/>
      </w:pPr>
      <w:rPr>
        <w:rFonts w:ascii="Symbol" w:hAnsi="Symbol" w:hint="default"/>
        <w:color w:val="auto"/>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6">
    <w:nsid w:val="5F476435"/>
    <w:multiLevelType w:val="hybridMultilevel"/>
    <w:tmpl w:val="D70201BA"/>
    <w:lvl w:ilvl="0" w:tplc="041F000F">
      <w:start w:val="1"/>
      <w:numFmt w:val="decimal"/>
      <w:lvlText w:val="%1."/>
      <w:lvlJc w:val="left"/>
      <w:pPr>
        <w:ind w:left="64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B5201F4"/>
    <w:multiLevelType w:val="hybridMultilevel"/>
    <w:tmpl w:val="47C2342A"/>
    <w:lvl w:ilvl="0" w:tplc="041F000F">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19F3AB7"/>
    <w:multiLevelType w:val="hybridMultilevel"/>
    <w:tmpl w:val="0EB0F8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E240F86"/>
    <w:multiLevelType w:val="hybridMultilevel"/>
    <w:tmpl w:val="8D5C6BFA"/>
    <w:lvl w:ilvl="0" w:tplc="92486C1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5"/>
  </w:num>
  <w:num w:numId="3">
    <w:abstractNumId w:val="3"/>
  </w:num>
  <w:num w:numId="4">
    <w:abstractNumId w:val="6"/>
  </w:num>
  <w:num w:numId="5">
    <w:abstractNumId w:val="4"/>
  </w:num>
  <w:num w:numId="6">
    <w:abstractNumId w:val="2"/>
  </w:num>
  <w:num w:numId="7">
    <w:abstractNumId w:val="0"/>
  </w:num>
  <w:num w:numId="8">
    <w:abstractNumId w:val="9"/>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9103B"/>
    <w:rsid w:val="000158FB"/>
    <w:rsid w:val="000213B0"/>
    <w:rsid w:val="00033073"/>
    <w:rsid w:val="000A4A9C"/>
    <w:rsid w:val="000A5D84"/>
    <w:rsid w:val="000A67CE"/>
    <w:rsid w:val="000C46E4"/>
    <w:rsid w:val="000C50CF"/>
    <w:rsid w:val="000D27CE"/>
    <w:rsid w:val="000D469F"/>
    <w:rsid w:val="000D60E1"/>
    <w:rsid w:val="000E20E9"/>
    <w:rsid w:val="000F15C2"/>
    <w:rsid w:val="000F1B0F"/>
    <w:rsid w:val="001023AE"/>
    <w:rsid w:val="0010541B"/>
    <w:rsid w:val="0010781D"/>
    <w:rsid w:val="00110CE9"/>
    <w:rsid w:val="0011498C"/>
    <w:rsid w:val="0011716B"/>
    <w:rsid w:val="001314FC"/>
    <w:rsid w:val="001368C6"/>
    <w:rsid w:val="00152991"/>
    <w:rsid w:val="0016758A"/>
    <w:rsid w:val="001A797F"/>
    <w:rsid w:val="001C236C"/>
    <w:rsid w:val="001D1321"/>
    <w:rsid w:val="001D6AFA"/>
    <w:rsid w:val="001E3F2C"/>
    <w:rsid w:val="0021586C"/>
    <w:rsid w:val="0025435C"/>
    <w:rsid w:val="00255071"/>
    <w:rsid w:val="002615A8"/>
    <w:rsid w:val="00295CD9"/>
    <w:rsid w:val="002A399F"/>
    <w:rsid w:val="002A40C6"/>
    <w:rsid w:val="002A6572"/>
    <w:rsid w:val="002B39F5"/>
    <w:rsid w:val="002C5E96"/>
    <w:rsid w:val="002C6BEC"/>
    <w:rsid w:val="002C7FB3"/>
    <w:rsid w:val="002F6ED1"/>
    <w:rsid w:val="00306522"/>
    <w:rsid w:val="003148D6"/>
    <w:rsid w:val="00347891"/>
    <w:rsid w:val="00350689"/>
    <w:rsid w:val="0037400A"/>
    <w:rsid w:val="0038518F"/>
    <w:rsid w:val="00397811"/>
    <w:rsid w:val="003A57DE"/>
    <w:rsid w:val="003B3E63"/>
    <w:rsid w:val="003E4FF2"/>
    <w:rsid w:val="003F2408"/>
    <w:rsid w:val="00403EFC"/>
    <w:rsid w:val="00407D3B"/>
    <w:rsid w:val="004513F9"/>
    <w:rsid w:val="0045187B"/>
    <w:rsid w:val="004B08E5"/>
    <w:rsid w:val="004C0A3C"/>
    <w:rsid w:val="004C3020"/>
    <w:rsid w:val="004C47AB"/>
    <w:rsid w:val="004C5C50"/>
    <w:rsid w:val="004F52B3"/>
    <w:rsid w:val="00502D31"/>
    <w:rsid w:val="00514CF9"/>
    <w:rsid w:val="00515B06"/>
    <w:rsid w:val="00522856"/>
    <w:rsid w:val="0055752B"/>
    <w:rsid w:val="00567C2A"/>
    <w:rsid w:val="005834A4"/>
    <w:rsid w:val="00595123"/>
    <w:rsid w:val="005A42C2"/>
    <w:rsid w:val="005A75CF"/>
    <w:rsid w:val="005B00E7"/>
    <w:rsid w:val="005B1A25"/>
    <w:rsid w:val="005B524E"/>
    <w:rsid w:val="005C5500"/>
    <w:rsid w:val="005E7C4F"/>
    <w:rsid w:val="005F0FE5"/>
    <w:rsid w:val="00604B5C"/>
    <w:rsid w:val="00615514"/>
    <w:rsid w:val="006178C2"/>
    <w:rsid w:val="00623200"/>
    <w:rsid w:val="00624F69"/>
    <w:rsid w:val="00657249"/>
    <w:rsid w:val="006643BE"/>
    <w:rsid w:val="00673F61"/>
    <w:rsid w:val="00675913"/>
    <w:rsid w:val="0068396F"/>
    <w:rsid w:val="0069235B"/>
    <w:rsid w:val="00696D37"/>
    <w:rsid w:val="00696F73"/>
    <w:rsid w:val="006A367B"/>
    <w:rsid w:val="006A5E46"/>
    <w:rsid w:val="006C1212"/>
    <w:rsid w:val="006D2FE1"/>
    <w:rsid w:val="007170FF"/>
    <w:rsid w:val="00725794"/>
    <w:rsid w:val="00731B2B"/>
    <w:rsid w:val="0074163B"/>
    <w:rsid w:val="00743F78"/>
    <w:rsid w:val="00754168"/>
    <w:rsid w:val="0076103F"/>
    <w:rsid w:val="007A411B"/>
    <w:rsid w:val="007C5C2D"/>
    <w:rsid w:val="007D422D"/>
    <w:rsid w:val="007E36FE"/>
    <w:rsid w:val="007F4BED"/>
    <w:rsid w:val="00802A94"/>
    <w:rsid w:val="00802F03"/>
    <w:rsid w:val="008326F9"/>
    <w:rsid w:val="0083339B"/>
    <w:rsid w:val="00850A4A"/>
    <w:rsid w:val="00850AF2"/>
    <w:rsid w:val="00872BBB"/>
    <w:rsid w:val="0089103B"/>
    <w:rsid w:val="008A582B"/>
    <w:rsid w:val="008B13F7"/>
    <w:rsid w:val="008B61AC"/>
    <w:rsid w:val="008D04F5"/>
    <w:rsid w:val="008D0EE6"/>
    <w:rsid w:val="008E0812"/>
    <w:rsid w:val="008E44D1"/>
    <w:rsid w:val="008F0CEC"/>
    <w:rsid w:val="008F4551"/>
    <w:rsid w:val="008F46E3"/>
    <w:rsid w:val="008F61F4"/>
    <w:rsid w:val="00933375"/>
    <w:rsid w:val="00935E24"/>
    <w:rsid w:val="00937DC0"/>
    <w:rsid w:val="00946250"/>
    <w:rsid w:val="00963907"/>
    <w:rsid w:val="00964ADD"/>
    <w:rsid w:val="00966ED7"/>
    <w:rsid w:val="0097360C"/>
    <w:rsid w:val="00974A54"/>
    <w:rsid w:val="00982D39"/>
    <w:rsid w:val="00990002"/>
    <w:rsid w:val="009919DF"/>
    <w:rsid w:val="0099318A"/>
    <w:rsid w:val="009A29C3"/>
    <w:rsid w:val="009A651B"/>
    <w:rsid w:val="009A7689"/>
    <w:rsid w:val="009B7ADB"/>
    <w:rsid w:val="009D6702"/>
    <w:rsid w:val="00A172C2"/>
    <w:rsid w:val="00A215EA"/>
    <w:rsid w:val="00A24723"/>
    <w:rsid w:val="00A35F85"/>
    <w:rsid w:val="00A35F89"/>
    <w:rsid w:val="00A36111"/>
    <w:rsid w:val="00A54245"/>
    <w:rsid w:val="00A71E91"/>
    <w:rsid w:val="00AA0532"/>
    <w:rsid w:val="00AA177E"/>
    <w:rsid w:val="00AA3083"/>
    <w:rsid w:val="00AB125F"/>
    <w:rsid w:val="00AB371D"/>
    <w:rsid w:val="00AC401D"/>
    <w:rsid w:val="00AD518C"/>
    <w:rsid w:val="00AF3184"/>
    <w:rsid w:val="00B0737C"/>
    <w:rsid w:val="00B15613"/>
    <w:rsid w:val="00B46ECE"/>
    <w:rsid w:val="00B567CB"/>
    <w:rsid w:val="00B578D2"/>
    <w:rsid w:val="00B74A31"/>
    <w:rsid w:val="00B943C3"/>
    <w:rsid w:val="00BB2B7B"/>
    <w:rsid w:val="00BD0064"/>
    <w:rsid w:val="00BD1F0C"/>
    <w:rsid w:val="00BD72E7"/>
    <w:rsid w:val="00C13A13"/>
    <w:rsid w:val="00C25105"/>
    <w:rsid w:val="00C25F39"/>
    <w:rsid w:val="00C57627"/>
    <w:rsid w:val="00C72025"/>
    <w:rsid w:val="00C809C1"/>
    <w:rsid w:val="00C837C1"/>
    <w:rsid w:val="00C91CC1"/>
    <w:rsid w:val="00C95338"/>
    <w:rsid w:val="00CA4D8A"/>
    <w:rsid w:val="00CB5D90"/>
    <w:rsid w:val="00CC58FD"/>
    <w:rsid w:val="00CC7912"/>
    <w:rsid w:val="00CE06DF"/>
    <w:rsid w:val="00CE1723"/>
    <w:rsid w:val="00CE5866"/>
    <w:rsid w:val="00CE7FAF"/>
    <w:rsid w:val="00CF2E59"/>
    <w:rsid w:val="00D05821"/>
    <w:rsid w:val="00D10756"/>
    <w:rsid w:val="00D40091"/>
    <w:rsid w:val="00D44972"/>
    <w:rsid w:val="00D52F0A"/>
    <w:rsid w:val="00D54B47"/>
    <w:rsid w:val="00D647B7"/>
    <w:rsid w:val="00D67C55"/>
    <w:rsid w:val="00D8554C"/>
    <w:rsid w:val="00D925E9"/>
    <w:rsid w:val="00DA23AB"/>
    <w:rsid w:val="00DA259E"/>
    <w:rsid w:val="00DA77EF"/>
    <w:rsid w:val="00DF723B"/>
    <w:rsid w:val="00E34CE6"/>
    <w:rsid w:val="00E514CC"/>
    <w:rsid w:val="00E533FF"/>
    <w:rsid w:val="00E62E93"/>
    <w:rsid w:val="00E8064F"/>
    <w:rsid w:val="00E81E4E"/>
    <w:rsid w:val="00EA541A"/>
    <w:rsid w:val="00EC57F7"/>
    <w:rsid w:val="00F421C8"/>
    <w:rsid w:val="00F5441A"/>
    <w:rsid w:val="00F54688"/>
    <w:rsid w:val="00F6372F"/>
    <w:rsid w:val="00F70A11"/>
    <w:rsid w:val="00F7131C"/>
    <w:rsid w:val="00F72326"/>
    <w:rsid w:val="00F72E4E"/>
    <w:rsid w:val="00FC510B"/>
    <w:rsid w:val="00FD37AE"/>
    <w:rsid w:val="00FF03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200"/>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C809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qFormat/>
    <w:rsid w:val="00623200"/>
    <w:pPr>
      <w:keepNext/>
      <w:spacing w:line="360" w:lineRule="auto"/>
      <w:outlineLvl w:val="3"/>
    </w:pPr>
    <w:rPr>
      <w:rFonts w:ascii="Tahoma" w:hAnsi="Tahoma"/>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623200"/>
    <w:rPr>
      <w:rFonts w:ascii="Tahoma" w:eastAsia="Times New Roman" w:hAnsi="Tahoma" w:cs="Times New Roman"/>
      <w:b/>
      <w:bCs/>
      <w:sz w:val="23"/>
      <w:szCs w:val="23"/>
      <w:lang w:eastAsia="tr-TR"/>
    </w:rPr>
  </w:style>
  <w:style w:type="paragraph" w:styleId="stbilgi">
    <w:name w:val="header"/>
    <w:basedOn w:val="Normal"/>
    <w:link w:val="stbilgiChar"/>
    <w:uiPriority w:val="99"/>
    <w:unhideWhenUsed/>
    <w:rsid w:val="00623200"/>
    <w:pPr>
      <w:tabs>
        <w:tab w:val="center" w:pos="4536"/>
        <w:tab w:val="right" w:pos="9072"/>
      </w:tabs>
    </w:pPr>
  </w:style>
  <w:style w:type="character" w:customStyle="1" w:styleId="stbilgiChar">
    <w:name w:val="Üstbilgi Char"/>
    <w:basedOn w:val="VarsaylanParagrafYazTipi"/>
    <w:link w:val="stbilgi"/>
    <w:uiPriority w:val="99"/>
    <w:rsid w:val="00623200"/>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623200"/>
    <w:pPr>
      <w:tabs>
        <w:tab w:val="center" w:pos="4536"/>
        <w:tab w:val="right" w:pos="9072"/>
      </w:tabs>
    </w:pPr>
  </w:style>
  <w:style w:type="character" w:customStyle="1" w:styleId="AltbilgiChar">
    <w:name w:val="Altbilgi Char"/>
    <w:basedOn w:val="VarsaylanParagrafYazTipi"/>
    <w:link w:val="Altbilgi"/>
    <w:rsid w:val="00623200"/>
    <w:rPr>
      <w:rFonts w:ascii="Times New Roman" w:eastAsia="Times New Roman" w:hAnsi="Times New Roman" w:cs="Times New Roman"/>
      <w:sz w:val="24"/>
      <w:szCs w:val="24"/>
      <w:lang w:eastAsia="tr-TR"/>
    </w:rPr>
  </w:style>
  <w:style w:type="paragraph" w:styleId="ListeParagraf">
    <w:name w:val="List Paragraph"/>
    <w:basedOn w:val="Normal"/>
    <w:qFormat/>
    <w:rsid w:val="00623200"/>
    <w:pPr>
      <w:ind w:left="720"/>
      <w:contextualSpacing/>
    </w:pPr>
  </w:style>
  <w:style w:type="paragraph" w:styleId="BalonMetni">
    <w:name w:val="Balloon Text"/>
    <w:basedOn w:val="Normal"/>
    <w:link w:val="BalonMetniChar"/>
    <w:uiPriority w:val="99"/>
    <w:semiHidden/>
    <w:unhideWhenUsed/>
    <w:rsid w:val="0011716B"/>
    <w:rPr>
      <w:rFonts w:ascii="Tahoma" w:hAnsi="Tahoma" w:cs="Tahoma"/>
      <w:sz w:val="16"/>
      <w:szCs w:val="16"/>
    </w:rPr>
  </w:style>
  <w:style w:type="character" w:customStyle="1" w:styleId="BalonMetniChar">
    <w:name w:val="Balon Metni Char"/>
    <w:basedOn w:val="VarsaylanParagrafYazTipi"/>
    <w:link w:val="BalonMetni"/>
    <w:uiPriority w:val="99"/>
    <w:semiHidden/>
    <w:rsid w:val="0011716B"/>
    <w:rPr>
      <w:rFonts w:ascii="Tahoma" w:eastAsia="Times New Roman" w:hAnsi="Tahoma" w:cs="Tahoma"/>
      <w:sz w:val="16"/>
      <w:szCs w:val="16"/>
      <w:lang w:eastAsia="tr-TR"/>
    </w:rPr>
  </w:style>
  <w:style w:type="paragraph" w:customStyle="1" w:styleId="metin">
    <w:name w:val="metin"/>
    <w:basedOn w:val="Normal"/>
    <w:rsid w:val="00604B5C"/>
    <w:pPr>
      <w:spacing w:before="100" w:beforeAutospacing="1" w:after="100" w:afterAutospacing="1"/>
    </w:pPr>
  </w:style>
  <w:style w:type="character" w:customStyle="1" w:styleId="Balk2Char">
    <w:name w:val="Başlık 2 Char"/>
    <w:basedOn w:val="VarsaylanParagrafYazTipi"/>
    <w:link w:val="Balk2"/>
    <w:uiPriority w:val="9"/>
    <w:semiHidden/>
    <w:rsid w:val="00C809C1"/>
    <w:rPr>
      <w:rFonts w:asciiTheme="majorHAnsi" w:eastAsiaTheme="majorEastAsia" w:hAnsiTheme="majorHAnsi" w:cstheme="majorBidi"/>
      <w:color w:val="2E74B5" w:themeColor="accent1" w:themeShade="BF"/>
      <w:sz w:val="26"/>
      <w:szCs w:val="26"/>
      <w:lang w:eastAsia="tr-TR"/>
    </w:rPr>
  </w:style>
  <w:style w:type="paragraph" w:styleId="NormalWeb">
    <w:name w:val="Normal (Web)"/>
    <w:basedOn w:val="Normal"/>
    <w:uiPriority w:val="99"/>
    <w:unhideWhenUsed/>
    <w:rsid w:val="008B61A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0374207">
      <w:bodyDiv w:val="1"/>
      <w:marLeft w:val="0"/>
      <w:marRight w:val="0"/>
      <w:marTop w:val="0"/>
      <w:marBottom w:val="0"/>
      <w:divBdr>
        <w:top w:val="none" w:sz="0" w:space="0" w:color="auto"/>
        <w:left w:val="none" w:sz="0" w:space="0" w:color="auto"/>
        <w:bottom w:val="none" w:sz="0" w:space="0" w:color="auto"/>
        <w:right w:val="none" w:sz="0" w:space="0" w:color="auto"/>
      </w:divBdr>
    </w:div>
    <w:div w:id="88426589">
      <w:bodyDiv w:val="1"/>
      <w:marLeft w:val="0"/>
      <w:marRight w:val="0"/>
      <w:marTop w:val="0"/>
      <w:marBottom w:val="0"/>
      <w:divBdr>
        <w:top w:val="none" w:sz="0" w:space="0" w:color="auto"/>
        <w:left w:val="none" w:sz="0" w:space="0" w:color="auto"/>
        <w:bottom w:val="none" w:sz="0" w:space="0" w:color="auto"/>
        <w:right w:val="none" w:sz="0" w:space="0" w:color="auto"/>
      </w:divBdr>
    </w:div>
    <w:div w:id="112553903">
      <w:bodyDiv w:val="1"/>
      <w:marLeft w:val="0"/>
      <w:marRight w:val="0"/>
      <w:marTop w:val="0"/>
      <w:marBottom w:val="0"/>
      <w:divBdr>
        <w:top w:val="none" w:sz="0" w:space="0" w:color="auto"/>
        <w:left w:val="none" w:sz="0" w:space="0" w:color="auto"/>
        <w:bottom w:val="none" w:sz="0" w:space="0" w:color="auto"/>
        <w:right w:val="none" w:sz="0" w:space="0" w:color="auto"/>
      </w:divBdr>
    </w:div>
    <w:div w:id="180364992">
      <w:bodyDiv w:val="1"/>
      <w:marLeft w:val="0"/>
      <w:marRight w:val="0"/>
      <w:marTop w:val="0"/>
      <w:marBottom w:val="0"/>
      <w:divBdr>
        <w:top w:val="none" w:sz="0" w:space="0" w:color="auto"/>
        <w:left w:val="none" w:sz="0" w:space="0" w:color="auto"/>
        <w:bottom w:val="none" w:sz="0" w:space="0" w:color="auto"/>
        <w:right w:val="none" w:sz="0" w:space="0" w:color="auto"/>
      </w:divBdr>
      <w:divsChild>
        <w:div w:id="1578591166">
          <w:marLeft w:val="0"/>
          <w:marRight w:val="0"/>
          <w:marTop w:val="0"/>
          <w:marBottom w:val="0"/>
          <w:divBdr>
            <w:top w:val="none" w:sz="0" w:space="0" w:color="auto"/>
            <w:left w:val="none" w:sz="0" w:space="0" w:color="auto"/>
            <w:bottom w:val="none" w:sz="0" w:space="0" w:color="auto"/>
            <w:right w:val="none" w:sz="0" w:space="0" w:color="auto"/>
          </w:divBdr>
        </w:div>
        <w:div w:id="57672694">
          <w:marLeft w:val="0"/>
          <w:marRight w:val="0"/>
          <w:marTop w:val="0"/>
          <w:marBottom w:val="0"/>
          <w:divBdr>
            <w:top w:val="none" w:sz="0" w:space="0" w:color="auto"/>
            <w:left w:val="none" w:sz="0" w:space="0" w:color="auto"/>
            <w:bottom w:val="none" w:sz="0" w:space="0" w:color="auto"/>
            <w:right w:val="none" w:sz="0" w:space="0" w:color="auto"/>
          </w:divBdr>
        </w:div>
        <w:div w:id="190337665">
          <w:marLeft w:val="0"/>
          <w:marRight w:val="0"/>
          <w:marTop w:val="0"/>
          <w:marBottom w:val="0"/>
          <w:divBdr>
            <w:top w:val="none" w:sz="0" w:space="0" w:color="auto"/>
            <w:left w:val="none" w:sz="0" w:space="0" w:color="auto"/>
            <w:bottom w:val="none" w:sz="0" w:space="0" w:color="auto"/>
            <w:right w:val="none" w:sz="0" w:space="0" w:color="auto"/>
          </w:divBdr>
        </w:div>
        <w:div w:id="1337922692">
          <w:marLeft w:val="0"/>
          <w:marRight w:val="0"/>
          <w:marTop w:val="0"/>
          <w:marBottom w:val="0"/>
          <w:divBdr>
            <w:top w:val="none" w:sz="0" w:space="0" w:color="auto"/>
            <w:left w:val="none" w:sz="0" w:space="0" w:color="auto"/>
            <w:bottom w:val="none" w:sz="0" w:space="0" w:color="auto"/>
            <w:right w:val="none" w:sz="0" w:space="0" w:color="auto"/>
          </w:divBdr>
        </w:div>
        <w:div w:id="745685008">
          <w:marLeft w:val="0"/>
          <w:marRight w:val="0"/>
          <w:marTop w:val="0"/>
          <w:marBottom w:val="0"/>
          <w:divBdr>
            <w:top w:val="none" w:sz="0" w:space="0" w:color="auto"/>
            <w:left w:val="none" w:sz="0" w:space="0" w:color="auto"/>
            <w:bottom w:val="none" w:sz="0" w:space="0" w:color="auto"/>
            <w:right w:val="none" w:sz="0" w:space="0" w:color="auto"/>
          </w:divBdr>
        </w:div>
        <w:div w:id="1116946831">
          <w:marLeft w:val="0"/>
          <w:marRight w:val="0"/>
          <w:marTop w:val="0"/>
          <w:marBottom w:val="0"/>
          <w:divBdr>
            <w:top w:val="none" w:sz="0" w:space="0" w:color="auto"/>
            <w:left w:val="none" w:sz="0" w:space="0" w:color="auto"/>
            <w:bottom w:val="none" w:sz="0" w:space="0" w:color="auto"/>
            <w:right w:val="none" w:sz="0" w:space="0" w:color="auto"/>
          </w:divBdr>
        </w:div>
        <w:div w:id="851459338">
          <w:marLeft w:val="0"/>
          <w:marRight w:val="0"/>
          <w:marTop w:val="0"/>
          <w:marBottom w:val="0"/>
          <w:divBdr>
            <w:top w:val="none" w:sz="0" w:space="0" w:color="auto"/>
            <w:left w:val="none" w:sz="0" w:space="0" w:color="auto"/>
            <w:bottom w:val="none" w:sz="0" w:space="0" w:color="auto"/>
            <w:right w:val="none" w:sz="0" w:space="0" w:color="auto"/>
          </w:divBdr>
        </w:div>
        <w:div w:id="1025404516">
          <w:marLeft w:val="0"/>
          <w:marRight w:val="0"/>
          <w:marTop w:val="0"/>
          <w:marBottom w:val="0"/>
          <w:divBdr>
            <w:top w:val="none" w:sz="0" w:space="0" w:color="auto"/>
            <w:left w:val="none" w:sz="0" w:space="0" w:color="auto"/>
            <w:bottom w:val="none" w:sz="0" w:space="0" w:color="auto"/>
            <w:right w:val="none" w:sz="0" w:space="0" w:color="auto"/>
          </w:divBdr>
        </w:div>
      </w:divsChild>
    </w:div>
    <w:div w:id="220290468">
      <w:bodyDiv w:val="1"/>
      <w:marLeft w:val="0"/>
      <w:marRight w:val="0"/>
      <w:marTop w:val="0"/>
      <w:marBottom w:val="0"/>
      <w:divBdr>
        <w:top w:val="none" w:sz="0" w:space="0" w:color="auto"/>
        <w:left w:val="none" w:sz="0" w:space="0" w:color="auto"/>
        <w:bottom w:val="none" w:sz="0" w:space="0" w:color="auto"/>
        <w:right w:val="none" w:sz="0" w:space="0" w:color="auto"/>
      </w:divBdr>
    </w:div>
    <w:div w:id="228082780">
      <w:bodyDiv w:val="1"/>
      <w:marLeft w:val="0"/>
      <w:marRight w:val="0"/>
      <w:marTop w:val="0"/>
      <w:marBottom w:val="0"/>
      <w:divBdr>
        <w:top w:val="none" w:sz="0" w:space="0" w:color="auto"/>
        <w:left w:val="none" w:sz="0" w:space="0" w:color="auto"/>
        <w:bottom w:val="none" w:sz="0" w:space="0" w:color="auto"/>
        <w:right w:val="none" w:sz="0" w:space="0" w:color="auto"/>
      </w:divBdr>
    </w:div>
    <w:div w:id="251161193">
      <w:bodyDiv w:val="1"/>
      <w:marLeft w:val="0"/>
      <w:marRight w:val="0"/>
      <w:marTop w:val="0"/>
      <w:marBottom w:val="0"/>
      <w:divBdr>
        <w:top w:val="none" w:sz="0" w:space="0" w:color="auto"/>
        <w:left w:val="none" w:sz="0" w:space="0" w:color="auto"/>
        <w:bottom w:val="none" w:sz="0" w:space="0" w:color="auto"/>
        <w:right w:val="none" w:sz="0" w:space="0" w:color="auto"/>
      </w:divBdr>
      <w:divsChild>
        <w:div w:id="1512715972">
          <w:marLeft w:val="0"/>
          <w:marRight w:val="0"/>
          <w:marTop w:val="0"/>
          <w:marBottom w:val="0"/>
          <w:divBdr>
            <w:top w:val="none" w:sz="0" w:space="0" w:color="auto"/>
            <w:left w:val="none" w:sz="0" w:space="0" w:color="auto"/>
            <w:bottom w:val="none" w:sz="0" w:space="0" w:color="auto"/>
            <w:right w:val="none" w:sz="0" w:space="0" w:color="auto"/>
          </w:divBdr>
        </w:div>
        <w:div w:id="400829478">
          <w:marLeft w:val="0"/>
          <w:marRight w:val="0"/>
          <w:marTop w:val="0"/>
          <w:marBottom w:val="0"/>
          <w:divBdr>
            <w:top w:val="none" w:sz="0" w:space="0" w:color="auto"/>
            <w:left w:val="none" w:sz="0" w:space="0" w:color="auto"/>
            <w:bottom w:val="none" w:sz="0" w:space="0" w:color="auto"/>
            <w:right w:val="none" w:sz="0" w:space="0" w:color="auto"/>
          </w:divBdr>
        </w:div>
        <w:div w:id="899483842">
          <w:marLeft w:val="0"/>
          <w:marRight w:val="0"/>
          <w:marTop w:val="0"/>
          <w:marBottom w:val="0"/>
          <w:divBdr>
            <w:top w:val="none" w:sz="0" w:space="0" w:color="auto"/>
            <w:left w:val="none" w:sz="0" w:space="0" w:color="auto"/>
            <w:bottom w:val="none" w:sz="0" w:space="0" w:color="auto"/>
            <w:right w:val="none" w:sz="0" w:space="0" w:color="auto"/>
          </w:divBdr>
        </w:div>
        <w:div w:id="229846880">
          <w:marLeft w:val="0"/>
          <w:marRight w:val="0"/>
          <w:marTop w:val="0"/>
          <w:marBottom w:val="0"/>
          <w:divBdr>
            <w:top w:val="none" w:sz="0" w:space="0" w:color="auto"/>
            <w:left w:val="none" w:sz="0" w:space="0" w:color="auto"/>
            <w:bottom w:val="none" w:sz="0" w:space="0" w:color="auto"/>
            <w:right w:val="none" w:sz="0" w:space="0" w:color="auto"/>
          </w:divBdr>
        </w:div>
        <w:div w:id="2115519594">
          <w:marLeft w:val="0"/>
          <w:marRight w:val="0"/>
          <w:marTop w:val="0"/>
          <w:marBottom w:val="0"/>
          <w:divBdr>
            <w:top w:val="none" w:sz="0" w:space="0" w:color="auto"/>
            <w:left w:val="none" w:sz="0" w:space="0" w:color="auto"/>
            <w:bottom w:val="none" w:sz="0" w:space="0" w:color="auto"/>
            <w:right w:val="none" w:sz="0" w:space="0" w:color="auto"/>
          </w:divBdr>
        </w:div>
        <w:div w:id="1090737723">
          <w:marLeft w:val="0"/>
          <w:marRight w:val="0"/>
          <w:marTop w:val="0"/>
          <w:marBottom w:val="0"/>
          <w:divBdr>
            <w:top w:val="none" w:sz="0" w:space="0" w:color="auto"/>
            <w:left w:val="none" w:sz="0" w:space="0" w:color="auto"/>
            <w:bottom w:val="none" w:sz="0" w:space="0" w:color="auto"/>
            <w:right w:val="none" w:sz="0" w:space="0" w:color="auto"/>
          </w:divBdr>
        </w:div>
        <w:div w:id="1062290100">
          <w:marLeft w:val="0"/>
          <w:marRight w:val="0"/>
          <w:marTop w:val="0"/>
          <w:marBottom w:val="0"/>
          <w:divBdr>
            <w:top w:val="none" w:sz="0" w:space="0" w:color="auto"/>
            <w:left w:val="none" w:sz="0" w:space="0" w:color="auto"/>
            <w:bottom w:val="none" w:sz="0" w:space="0" w:color="auto"/>
            <w:right w:val="none" w:sz="0" w:space="0" w:color="auto"/>
          </w:divBdr>
        </w:div>
      </w:divsChild>
    </w:div>
    <w:div w:id="322778807">
      <w:bodyDiv w:val="1"/>
      <w:marLeft w:val="0"/>
      <w:marRight w:val="0"/>
      <w:marTop w:val="0"/>
      <w:marBottom w:val="0"/>
      <w:divBdr>
        <w:top w:val="none" w:sz="0" w:space="0" w:color="auto"/>
        <w:left w:val="none" w:sz="0" w:space="0" w:color="auto"/>
        <w:bottom w:val="none" w:sz="0" w:space="0" w:color="auto"/>
        <w:right w:val="none" w:sz="0" w:space="0" w:color="auto"/>
      </w:divBdr>
      <w:divsChild>
        <w:div w:id="770400004">
          <w:marLeft w:val="0"/>
          <w:marRight w:val="0"/>
          <w:marTop w:val="0"/>
          <w:marBottom w:val="0"/>
          <w:divBdr>
            <w:top w:val="none" w:sz="0" w:space="0" w:color="auto"/>
            <w:left w:val="none" w:sz="0" w:space="0" w:color="auto"/>
            <w:bottom w:val="none" w:sz="0" w:space="0" w:color="auto"/>
            <w:right w:val="none" w:sz="0" w:space="0" w:color="auto"/>
          </w:divBdr>
        </w:div>
        <w:div w:id="1384988131">
          <w:marLeft w:val="0"/>
          <w:marRight w:val="0"/>
          <w:marTop w:val="0"/>
          <w:marBottom w:val="0"/>
          <w:divBdr>
            <w:top w:val="none" w:sz="0" w:space="0" w:color="auto"/>
            <w:left w:val="none" w:sz="0" w:space="0" w:color="auto"/>
            <w:bottom w:val="none" w:sz="0" w:space="0" w:color="auto"/>
            <w:right w:val="none" w:sz="0" w:space="0" w:color="auto"/>
          </w:divBdr>
        </w:div>
        <w:div w:id="1180663224">
          <w:marLeft w:val="0"/>
          <w:marRight w:val="0"/>
          <w:marTop w:val="0"/>
          <w:marBottom w:val="0"/>
          <w:divBdr>
            <w:top w:val="none" w:sz="0" w:space="0" w:color="auto"/>
            <w:left w:val="none" w:sz="0" w:space="0" w:color="auto"/>
            <w:bottom w:val="none" w:sz="0" w:space="0" w:color="auto"/>
            <w:right w:val="none" w:sz="0" w:space="0" w:color="auto"/>
          </w:divBdr>
        </w:div>
        <w:div w:id="405156066">
          <w:marLeft w:val="0"/>
          <w:marRight w:val="0"/>
          <w:marTop w:val="0"/>
          <w:marBottom w:val="0"/>
          <w:divBdr>
            <w:top w:val="none" w:sz="0" w:space="0" w:color="auto"/>
            <w:left w:val="none" w:sz="0" w:space="0" w:color="auto"/>
            <w:bottom w:val="none" w:sz="0" w:space="0" w:color="auto"/>
            <w:right w:val="none" w:sz="0" w:space="0" w:color="auto"/>
          </w:divBdr>
        </w:div>
        <w:div w:id="1579483844">
          <w:marLeft w:val="0"/>
          <w:marRight w:val="0"/>
          <w:marTop w:val="0"/>
          <w:marBottom w:val="0"/>
          <w:divBdr>
            <w:top w:val="none" w:sz="0" w:space="0" w:color="auto"/>
            <w:left w:val="none" w:sz="0" w:space="0" w:color="auto"/>
            <w:bottom w:val="none" w:sz="0" w:space="0" w:color="auto"/>
            <w:right w:val="none" w:sz="0" w:space="0" w:color="auto"/>
          </w:divBdr>
        </w:div>
        <w:div w:id="651953873">
          <w:marLeft w:val="0"/>
          <w:marRight w:val="0"/>
          <w:marTop w:val="0"/>
          <w:marBottom w:val="0"/>
          <w:divBdr>
            <w:top w:val="none" w:sz="0" w:space="0" w:color="auto"/>
            <w:left w:val="none" w:sz="0" w:space="0" w:color="auto"/>
            <w:bottom w:val="none" w:sz="0" w:space="0" w:color="auto"/>
            <w:right w:val="none" w:sz="0" w:space="0" w:color="auto"/>
          </w:divBdr>
        </w:div>
        <w:div w:id="274480536">
          <w:marLeft w:val="0"/>
          <w:marRight w:val="0"/>
          <w:marTop w:val="0"/>
          <w:marBottom w:val="0"/>
          <w:divBdr>
            <w:top w:val="none" w:sz="0" w:space="0" w:color="auto"/>
            <w:left w:val="none" w:sz="0" w:space="0" w:color="auto"/>
            <w:bottom w:val="none" w:sz="0" w:space="0" w:color="auto"/>
            <w:right w:val="none" w:sz="0" w:space="0" w:color="auto"/>
          </w:divBdr>
        </w:div>
      </w:divsChild>
    </w:div>
    <w:div w:id="332344539">
      <w:bodyDiv w:val="1"/>
      <w:marLeft w:val="0"/>
      <w:marRight w:val="0"/>
      <w:marTop w:val="0"/>
      <w:marBottom w:val="0"/>
      <w:divBdr>
        <w:top w:val="none" w:sz="0" w:space="0" w:color="auto"/>
        <w:left w:val="none" w:sz="0" w:space="0" w:color="auto"/>
        <w:bottom w:val="none" w:sz="0" w:space="0" w:color="auto"/>
        <w:right w:val="none" w:sz="0" w:space="0" w:color="auto"/>
      </w:divBdr>
      <w:divsChild>
        <w:div w:id="477960414">
          <w:marLeft w:val="0"/>
          <w:marRight w:val="0"/>
          <w:marTop w:val="0"/>
          <w:marBottom w:val="0"/>
          <w:divBdr>
            <w:top w:val="none" w:sz="0" w:space="0" w:color="auto"/>
            <w:left w:val="none" w:sz="0" w:space="0" w:color="auto"/>
            <w:bottom w:val="none" w:sz="0" w:space="0" w:color="auto"/>
            <w:right w:val="none" w:sz="0" w:space="0" w:color="auto"/>
          </w:divBdr>
        </w:div>
        <w:div w:id="2146774649">
          <w:marLeft w:val="0"/>
          <w:marRight w:val="0"/>
          <w:marTop w:val="0"/>
          <w:marBottom w:val="0"/>
          <w:divBdr>
            <w:top w:val="none" w:sz="0" w:space="0" w:color="auto"/>
            <w:left w:val="none" w:sz="0" w:space="0" w:color="auto"/>
            <w:bottom w:val="none" w:sz="0" w:space="0" w:color="auto"/>
            <w:right w:val="none" w:sz="0" w:space="0" w:color="auto"/>
          </w:divBdr>
        </w:div>
        <w:div w:id="1851676861">
          <w:marLeft w:val="0"/>
          <w:marRight w:val="0"/>
          <w:marTop w:val="0"/>
          <w:marBottom w:val="0"/>
          <w:divBdr>
            <w:top w:val="none" w:sz="0" w:space="0" w:color="auto"/>
            <w:left w:val="none" w:sz="0" w:space="0" w:color="auto"/>
            <w:bottom w:val="none" w:sz="0" w:space="0" w:color="auto"/>
            <w:right w:val="none" w:sz="0" w:space="0" w:color="auto"/>
          </w:divBdr>
        </w:div>
        <w:div w:id="1620454171">
          <w:marLeft w:val="0"/>
          <w:marRight w:val="0"/>
          <w:marTop w:val="0"/>
          <w:marBottom w:val="0"/>
          <w:divBdr>
            <w:top w:val="none" w:sz="0" w:space="0" w:color="auto"/>
            <w:left w:val="none" w:sz="0" w:space="0" w:color="auto"/>
            <w:bottom w:val="none" w:sz="0" w:space="0" w:color="auto"/>
            <w:right w:val="none" w:sz="0" w:space="0" w:color="auto"/>
          </w:divBdr>
        </w:div>
        <w:div w:id="1306399585">
          <w:marLeft w:val="0"/>
          <w:marRight w:val="0"/>
          <w:marTop w:val="0"/>
          <w:marBottom w:val="0"/>
          <w:divBdr>
            <w:top w:val="none" w:sz="0" w:space="0" w:color="auto"/>
            <w:left w:val="none" w:sz="0" w:space="0" w:color="auto"/>
            <w:bottom w:val="none" w:sz="0" w:space="0" w:color="auto"/>
            <w:right w:val="none" w:sz="0" w:space="0" w:color="auto"/>
          </w:divBdr>
        </w:div>
        <w:div w:id="145902253">
          <w:marLeft w:val="0"/>
          <w:marRight w:val="0"/>
          <w:marTop w:val="0"/>
          <w:marBottom w:val="0"/>
          <w:divBdr>
            <w:top w:val="none" w:sz="0" w:space="0" w:color="auto"/>
            <w:left w:val="none" w:sz="0" w:space="0" w:color="auto"/>
            <w:bottom w:val="none" w:sz="0" w:space="0" w:color="auto"/>
            <w:right w:val="none" w:sz="0" w:space="0" w:color="auto"/>
          </w:divBdr>
        </w:div>
        <w:div w:id="2073117438">
          <w:marLeft w:val="0"/>
          <w:marRight w:val="0"/>
          <w:marTop w:val="0"/>
          <w:marBottom w:val="0"/>
          <w:divBdr>
            <w:top w:val="none" w:sz="0" w:space="0" w:color="auto"/>
            <w:left w:val="none" w:sz="0" w:space="0" w:color="auto"/>
            <w:bottom w:val="none" w:sz="0" w:space="0" w:color="auto"/>
            <w:right w:val="none" w:sz="0" w:space="0" w:color="auto"/>
          </w:divBdr>
        </w:div>
        <w:div w:id="551965215">
          <w:marLeft w:val="0"/>
          <w:marRight w:val="0"/>
          <w:marTop w:val="0"/>
          <w:marBottom w:val="0"/>
          <w:divBdr>
            <w:top w:val="none" w:sz="0" w:space="0" w:color="auto"/>
            <w:left w:val="none" w:sz="0" w:space="0" w:color="auto"/>
            <w:bottom w:val="none" w:sz="0" w:space="0" w:color="auto"/>
            <w:right w:val="none" w:sz="0" w:space="0" w:color="auto"/>
          </w:divBdr>
        </w:div>
      </w:divsChild>
    </w:div>
    <w:div w:id="447942051">
      <w:bodyDiv w:val="1"/>
      <w:marLeft w:val="0"/>
      <w:marRight w:val="0"/>
      <w:marTop w:val="0"/>
      <w:marBottom w:val="0"/>
      <w:divBdr>
        <w:top w:val="none" w:sz="0" w:space="0" w:color="auto"/>
        <w:left w:val="none" w:sz="0" w:space="0" w:color="auto"/>
        <w:bottom w:val="none" w:sz="0" w:space="0" w:color="auto"/>
        <w:right w:val="none" w:sz="0" w:space="0" w:color="auto"/>
      </w:divBdr>
      <w:divsChild>
        <w:div w:id="2091613667">
          <w:marLeft w:val="0"/>
          <w:marRight w:val="0"/>
          <w:marTop w:val="0"/>
          <w:marBottom w:val="0"/>
          <w:divBdr>
            <w:top w:val="none" w:sz="0" w:space="0" w:color="auto"/>
            <w:left w:val="none" w:sz="0" w:space="0" w:color="auto"/>
            <w:bottom w:val="none" w:sz="0" w:space="0" w:color="auto"/>
            <w:right w:val="none" w:sz="0" w:space="0" w:color="auto"/>
          </w:divBdr>
        </w:div>
        <w:div w:id="420225520">
          <w:marLeft w:val="0"/>
          <w:marRight w:val="0"/>
          <w:marTop w:val="0"/>
          <w:marBottom w:val="0"/>
          <w:divBdr>
            <w:top w:val="none" w:sz="0" w:space="0" w:color="auto"/>
            <w:left w:val="none" w:sz="0" w:space="0" w:color="auto"/>
            <w:bottom w:val="none" w:sz="0" w:space="0" w:color="auto"/>
            <w:right w:val="none" w:sz="0" w:space="0" w:color="auto"/>
          </w:divBdr>
        </w:div>
        <w:div w:id="2089420725">
          <w:marLeft w:val="0"/>
          <w:marRight w:val="0"/>
          <w:marTop w:val="0"/>
          <w:marBottom w:val="0"/>
          <w:divBdr>
            <w:top w:val="none" w:sz="0" w:space="0" w:color="auto"/>
            <w:left w:val="none" w:sz="0" w:space="0" w:color="auto"/>
            <w:bottom w:val="none" w:sz="0" w:space="0" w:color="auto"/>
            <w:right w:val="none" w:sz="0" w:space="0" w:color="auto"/>
          </w:divBdr>
        </w:div>
        <w:div w:id="1045180884">
          <w:marLeft w:val="0"/>
          <w:marRight w:val="0"/>
          <w:marTop w:val="0"/>
          <w:marBottom w:val="0"/>
          <w:divBdr>
            <w:top w:val="none" w:sz="0" w:space="0" w:color="auto"/>
            <w:left w:val="none" w:sz="0" w:space="0" w:color="auto"/>
            <w:bottom w:val="none" w:sz="0" w:space="0" w:color="auto"/>
            <w:right w:val="none" w:sz="0" w:space="0" w:color="auto"/>
          </w:divBdr>
        </w:div>
        <w:div w:id="558979946">
          <w:marLeft w:val="0"/>
          <w:marRight w:val="0"/>
          <w:marTop w:val="0"/>
          <w:marBottom w:val="0"/>
          <w:divBdr>
            <w:top w:val="none" w:sz="0" w:space="0" w:color="auto"/>
            <w:left w:val="none" w:sz="0" w:space="0" w:color="auto"/>
            <w:bottom w:val="none" w:sz="0" w:space="0" w:color="auto"/>
            <w:right w:val="none" w:sz="0" w:space="0" w:color="auto"/>
          </w:divBdr>
        </w:div>
        <w:div w:id="513039473">
          <w:marLeft w:val="0"/>
          <w:marRight w:val="0"/>
          <w:marTop w:val="0"/>
          <w:marBottom w:val="0"/>
          <w:divBdr>
            <w:top w:val="none" w:sz="0" w:space="0" w:color="auto"/>
            <w:left w:val="none" w:sz="0" w:space="0" w:color="auto"/>
            <w:bottom w:val="none" w:sz="0" w:space="0" w:color="auto"/>
            <w:right w:val="none" w:sz="0" w:space="0" w:color="auto"/>
          </w:divBdr>
        </w:div>
        <w:div w:id="1848668475">
          <w:marLeft w:val="0"/>
          <w:marRight w:val="0"/>
          <w:marTop w:val="0"/>
          <w:marBottom w:val="0"/>
          <w:divBdr>
            <w:top w:val="none" w:sz="0" w:space="0" w:color="auto"/>
            <w:left w:val="none" w:sz="0" w:space="0" w:color="auto"/>
            <w:bottom w:val="none" w:sz="0" w:space="0" w:color="auto"/>
            <w:right w:val="none" w:sz="0" w:space="0" w:color="auto"/>
          </w:divBdr>
        </w:div>
        <w:div w:id="233586279">
          <w:marLeft w:val="0"/>
          <w:marRight w:val="0"/>
          <w:marTop w:val="0"/>
          <w:marBottom w:val="0"/>
          <w:divBdr>
            <w:top w:val="none" w:sz="0" w:space="0" w:color="auto"/>
            <w:left w:val="none" w:sz="0" w:space="0" w:color="auto"/>
            <w:bottom w:val="none" w:sz="0" w:space="0" w:color="auto"/>
            <w:right w:val="none" w:sz="0" w:space="0" w:color="auto"/>
          </w:divBdr>
        </w:div>
      </w:divsChild>
    </w:div>
    <w:div w:id="466751603">
      <w:bodyDiv w:val="1"/>
      <w:marLeft w:val="0"/>
      <w:marRight w:val="0"/>
      <w:marTop w:val="0"/>
      <w:marBottom w:val="0"/>
      <w:divBdr>
        <w:top w:val="none" w:sz="0" w:space="0" w:color="auto"/>
        <w:left w:val="none" w:sz="0" w:space="0" w:color="auto"/>
        <w:bottom w:val="none" w:sz="0" w:space="0" w:color="auto"/>
        <w:right w:val="none" w:sz="0" w:space="0" w:color="auto"/>
      </w:divBdr>
    </w:div>
    <w:div w:id="470756334">
      <w:bodyDiv w:val="1"/>
      <w:marLeft w:val="0"/>
      <w:marRight w:val="0"/>
      <w:marTop w:val="0"/>
      <w:marBottom w:val="0"/>
      <w:divBdr>
        <w:top w:val="none" w:sz="0" w:space="0" w:color="auto"/>
        <w:left w:val="none" w:sz="0" w:space="0" w:color="auto"/>
        <w:bottom w:val="none" w:sz="0" w:space="0" w:color="auto"/>
        <w:right w:val="none" w:sz="0" w:space="0" w:color="auto"/>
      </w:divBdr>
    </w:div>
    <w:div w:id="495534622">
      <w:bodyDiv w:val="1"/>
      <w:marLeft w:val="0"/>
      <w:marRight w:val="0"/>
      <w:marTop w:val="0"/>
      <w:marBottom w:val="0"/>
      <w:divBdr>
        <w:top w:val="none" w:sz="0" w:space="0" w:color="auto"/>
        <w:left w:val="none" w:sz="0" w:space="0" w:color="auto"/>
        <w:bottom w:val="none" w:sz="0" w:space="0" w:color="auto"/>
        <w:right w:val="none" w:sz="0" w:space="0" w:color="auto"/>
      </w:divBdr>
    </w:div>
    <w:div w:id="503785033">
      <w:bodyDiv w:val="1"/>
      <w:marLeft w:val="0"/>
      <w:marRight w:val="0"/>
      <w:marTop w:val="0"/>
      <w:marBottom w:val="0"/>
      <w:divBdr>
        <w:top w:val="none" w:sz="0" w:space="0" w:color="auto"/>
        <w:left w:val="none" w:sz="0" w:space="0" w:color="auto"/>
        <w:bottom w:val="none" w:sz="0" w:space="0" w:color="auto"/>
        <w:right w:val="none" w:sz="0" w:space="0" w:color="auto"/>
      </w:divBdr>
    </w:div>
    <w:div w:id="536045063">
      <w:bodyDiv w:val="1"/>
      <w:marLeft w:val="0"/>
      <w:marRight w:val="0"/>
      <w:marTop w:val="0"/>
      <w:marBottom w:val="0"/>
      <w:divBdr>
        <w:top w:val="none" w:sz="0" w:space="0" w:color="auto"/>
        <w:left w:val="none" w:sz="0" w:space="0" w:color="auto"/>
        <w:bottom w:val="none" w:sz="0" w:space="0" w:color="auto"/>
        <w:right w:val="none" w:sz="0" w:space="0" w:color="auto"/>
      </w:divBdr>
    </w:div>
    <w:div w:id="630357261">
      <w:bodyDiv w:val="1"/>
      <w:marLeft w:val="0"/>
      <w:marRight w:val="0"/>
      <w:marTop w:val="0"/>
      <w:marBottom w:val="0"/>
      <w:divBdr>
        <w:top w:val="none" w:sz="0" w:space="0" w:color="auto"/>
        <w:left w:val="none" w:sz="0" w:space="0" w:color="auto"/>
        <w:bottom w:val="none" w:sz="0" w:space="0" w:color="auto"/>
        <w:right w:val="none" w:sz="0" w:space="0" w:color="auto"/>
      </w:divBdr>
      <w:divsChild>
        <w:div w:id="1481917622">
          <w:marLeft w:val="0"/>
          <w:marRight w:val="0"/>
          <w:marTop w:val="0"/>
          <w:marBottom w:val="0"/>
          <w:divBdr>
            <w:top w:val="none" w:sz="0" w:space="0" w:color="auto"/>
            <w:left w:val="none" w:sz="0" w:space="0" w:color="auto"/>
            <w:bottom w:val="none" w:sz="0" w:space="0" w:color="auto"/>
            <w:right w:val="none" w:sz="0" w:space="0" w:color="auto"/>
          </w:divBdr>
        </w:div>
        <w:div w:id="652879139">
          <w:marLeft w:val="0"/>
          <w:marRight w:val="0"/>
          <w:marTop w:val="0"/>
          <w:marBottom w:val="0"/>
          <w:divBdr>
            <w:top w:val="none" w:sz="0" w:space="0" w:color="auto"/>
            <w:left w:val="none" w:sz="0" w:space="0" w:color="auto"/>
            <w:bottom w:val="none" w:sz="0" w:space="0" w:color="auto"/>
            <w:right w:val="none" w:sz="0" w:space="0" w:color="auto"/>
          </w:divBdr>
        </w:div>
        <w:div w:id="838034356">
          <w:marLeft w:val="0"/>
          <w:marRight w:val="0"/>
          <w:marTop w:val="0"/>
          <w:marBottom w:val="0"/>
          <w:divBdr>
            <w:top w:val="none" w:sz="0" w:space="0" w:color="auto"/>
            <w:left w:val="none" w:sz="0" w:space="0" w:color="auto"/>
            <w:bottom w:val="none" w:sz="0" w:space="0" w:color="auto"/>
            <w:right w:val="none" w:sz="0" w:space="0" w:color="auto"/>
          </w:divBdr>
        </w:div>
        <w:div w:id="645207259">
          <w:marLeft w:val="0"/>
          <w:marRight w:val="0"/>
          <w:marTop w:val="0"/>
          <w:marBottom w:val="0"/>
          <w:divBdr>
            <w:top w:val="none" w:sz="0" w:space="0" w:color="auto"/>
            <w:left w:val="none" w:sz="0" w:space="0" w:color="auto"/>
            <w:bottom w:val="none" w:sz="0" w:space="0" w:color="auto"/>
            <w:right w:val="none" w:sz="0" w:space="0" w:color="auto"/>
          </w:divBdr>
        </w:div>
        <w:div w:id="439758902">
          <w:marLeft w:val="0"/>
          <w:marRight w:val="0"/>
          <w:marTop w:val="0"/>
          <w:marBottom w:val="0"/>
          <w:divBdr>
            <w:top w:val="none" w:sz="0" w:space="0" w:color="auto"/>
            <w:left w:val="none" w:sz="0" w:space="0" w:color="auto"/>
            <w:bottom w:val="none" w:sz="0" w:space="0" w:color="auto"/>
            <w:right w:val="none" w:sz="0" w:space="0" w:color="auto"/>
          </w:divBdr>
        </w:div>
      </w:divsChild>
    </w:div>
    <w:div w:id="637732641">
      <w:bodyDiv w:val="1"/>
      <w:marLeft w:val="0"/>
      <w:marRight w:val="0"/>
      <w:marTop w:val="0"/>
      <w:marBottom w:val="0"/>
      <w:divBdr>
        <w:top w:val="none" w:sz="0" w:space="0" w:color="auto"/>
        <w:left w:val="none" w:sz="0" w:space="0" w:color="auto"/>
        <w:bottom w:val="none" w:sz="0" w:space="0" w:color="auto"/>
        <w:right w:val="none" w:sz="0" w:space="0" w:color="auto"/>
      </w:divBdr>
    </w:div>
    <w:div w:id="676074448">
      <w:bodyDiv w:val="1"/>
      <w:marLeft w:val="0"/>
      <w:marRight w:val="0"/>
      <w:marTop w:val="0"/>
      <w:marBottom w:val="0"/>
      <w:divBdr>
        <w:top w:val="none" w:sz="0" w:space="0" w:color="auto"/>
        <w:left w:val="none" w:sz="0" w:space="0" w:color="auto"/>
        <w:bottom w:val="none" w:sz="0" w:space="0" w:color="auto"/>
        <w:right w:val="none" w:sz="0" w:space="0" w:color="auto"/>
      </w:divBdr>
      <w:divsChild>
        <w:div w:id="946039223">
          <w:marLeft w:val="0"/>
          <w:marRight w:val="0"/>
          <w:marTop w:val="0"/>
          <w:marBottom w:val="0"/>
          <w:divBdr>
            <w:top w:val="none" w:sz="0" w:space="0" w:color="auto"/>
            <w:left w:val="none" w:sz="0" w:space="0" w:color="auto"/>
            <w:bottom w:val="none" w:sz="0" w:space="0" w:color="auto"/>
            <w:right w:val="none" w:sz="0" w:space="0" w:color="auto"/>
          </w:divBdr>
        </w:div>
        <w:div w:id="768231372">
          <w:marLeft w:val="0"/>
          <w:marRight w:val="0"/>
          <w:marTop w:val="0"/>
          <w:marBottom w:val="0"/>
          <w:divBdr>
            <w:top w:val="none" w:sz="0" w:space="0" w:color="auto"/>
            <w:left w:val="none" w:sz="0" w:space="0" w:color="auto"/>
            <w:bottom w:val="none" w:sz="0" w:space="0" w:color="auto"/>
            <w:right w:val="none" w:sz="0" w:space="0" w:color="auto"/>
          </w:divBdr>
        </w:div>
        <w:div w:id="155608684">
          <w:marLeft w:val="0"/>
          <w:marRight w:val="0"/>
          <w:marTop w:val="0"/>
          <w:marBottom w:val="0"/>
          <w:divBdr>
            <w:top w:val="none" w:sz="0" w:space="0" w:color="auto"/>
            <w:left w:val="none" w:sz="0" w:space="0" w:color="auto"/>
            <w:bottom w:val="none" w:sz="0" w:space="0" w:color="auto"/>
            <w:right w:val="none" w:sz="0" w:space="0" w:color="auto"/>
          </w:divBdr>
        </w:div>
        <w:div w:id="1883398922">
          <w:marLeft w:val="0"/>
          <w:marRight w:val="0"/>
          <w:marTop w:val="0"/>
          <w:marBottom w:val="0"/>
          <w:divBdr>
            <w:top w:val="none" w:sz="0" w:space="0" w:color="auto"/>
            <w:left w:val="none" w:sz="0" w:space="0" w:color="auto"/>
            <w:bottom w:val="none" w:sz="0" w:space="0" w:color="auto"/>
            <w:right w:val="none" w:sz="0" w:space="0" w:color="auto"/>
          </w:divBdr>
        </w:div>
      </w:divsChild>
    </w:div>
    <w:div w:id="826018141">
      <w:bodyDiv w:val="1"/>
      <w:marLeft w:val="0"/>
      <w:marRight w:val="0"/>
      <w:marTop w:val="0"/>
      <w:marBottom w:val="0"/>
      <w:divBdr>
        <w:top w:val="none" w:sz="0" w:space="0" w:color="auto"/>
        <w:left w:val="none" w:sz="0" w:space="0" w:color="auto"/>
        <w:bottom w:val="none" w:sz="0" w:space="0" w:color="auto"/>
        <w:right w:val="none" w:sz="0" w:space="0" w:color="auto"/>
      </w:divBdr>
    </w:div>
    <w:div w:id="894513648">
      <w:bodyDiv w:val="1"/>
      <w:marLeft w:val="0"/>
      <w:marRight w:val="0"/>
      <w:marTop w:val="0"/>
      <w:marBottom w:val="0"/>
      <w:divBdr>
        <w:top w:val="none" w:sz="0" w:space="0" w:color="auto"/>
        <w:left w:val="none" w:sz="0" w:space="0" w:color="auto"/>
        <w:bottom w:val="none" w:sz="0" w:space="0" w:color="auto"/>
        <w:right w:val="none" w:sz="0" w:space="0" w:color="auto"/>
      </w:divBdr>
      <w:divsChild>
        <w:div w:id="1608778096">
          <w:marLeft w:val="0"/>
          <w:marRight w:val="0"/>
          <w:marTop w:val="0"/>
          <w:marBottom w:val="0"/>
          <w:divBdr>
            <w:top w:val="none" w:sz="0" w:space="0" w:color="auto"/>
            <w:left w:val="none" w:sz="0" w:space="0" w:color="auto"/>
            <w:bottom w:val="none" w:sz="0" w:space="0" w:color="auto"/>
            <w:right w:val="none" w:sz="0" w:space="0" w:color="auto"/>
          </w:divBdr>
        </w:div>
      </w:divsChild>
    </w:div>
    <w:div w:id="895513783">
      <w:bodyDiv w:val="1"/>
      <w:marLeft w:val="0"/>
      <w:marRight w:val="0"/>
      <w:marTop w:val="0"/>
      <w:marBottom w:val="0"/>
      <w:divBdr>
        <w:top w:val="none" w:sz="0" w:space="0" w:color="auto"/>
        <w:left w:val="none" w:sz="0" w:space="0" w:color="auto"/>
        <w:bottom w:val="none" w:sz="0" w:space="0" w:color="auto"/>
        <w:right w:val="none" w:sz="0" w:space="0" w:color="auto"/>
      </w:divBdr>
      <w:divsChild>
        <w:div w:id="1875576177">
          <w:marLeft w:val="0"/>
          <w:marRight w:val="0"/>
          <w:marTop w:val="0"/>
          <w:marBottom w:val="0"/>
          <w:divBdr>
            <w:top w:val="none" w:sz="0" w:space="0" w:color="auto"/>
            <w:left w:val="none" w:sz="0" w:space="0" w:color="auto"/>
            <w:bottom w:val="none" w:sz="0" w:space="0" w:color="auto"/>
            <w:right w:val="none" w:sz="0" w:space="0" w:color="auto"/>
          </w:divBdr>
        </w:div>
        <w:div w:id="1456022441">
          <w:marLeft w:val="0"/>
          <w:marRight w:val="0"/>
          <w:marTop w:val="0"/>
          <w:marBottom w:val="0"/>
          <w:divBdr>
            <w:top w:val="none" w:sz="0" w:space="0" w:color="auto"/>
            <w:left w:val="none" w:sz="0" w:space="0" w:color="auto"/>
            <w:bottom w:val="none" w:sz="0" w:space="0" w:color="auto"/>
            <w:right w:val="none" w:sz="0" w:space="0" w:color="auto"/>
          </w:divBdr>
        </w:div>
        <w:div w:id="548733907">
          <w:marLeft w:val="0"/>
          <w:marRight w:val="0"/>
          <w:marTop w:val="0"/>
          <w:marBottom w:val="0"/>
          <w:divBdr>
            <w:top w:val="none" w:sz="0" w:space="0" w:color="auto"/>
            <w:left w:val="none" w:sz="0" w:space="0" w:color="auto"/>
            <w:bottom w:val="none" w:sz="0" w:space="0" w:color="auto"/>
            <w:right w:val="none" w:sz="0" w:space="0" w:color="auto"/>
          </w:divBdr>
        </w:div>
        <w:div w:id="806778087">
          <w:marLeft w:val="0"/>
          <w:marRight w:val="0"/>
          <w:marTop w:val="0"/>
          <w:marBottom w:val="0"/>
          <w:divBdr>
            <w:top w:val="none" w:sz="0" w:space="0" w:color="auto"/>
            <w:left w:val="none" w:sz="0" w:space="0" w:color="auto"/>
            <w:bottom w:val="none" w:sz="0" w:space="0" w:color="auto"/>
            <w:right w:val="none" w:sz="0" w:space="0" w:color="auto"/>
          </w:divBdr>
        </w:div>
        <w:div w:id="2094012299">
          <w:marLeft w:val="0"/>
          <w:marRight w:val="0"/>
          <w:marTop w:val="0"/>
          <w:marBottom w:val="0"/>
          <w:divBdr>
            <w:top w:val="none" w:sz="0" w:space="0" w:color="auto"/>
            <w:left w:val="none" w:sz="0" w:space="0" w:color="auto"/>
            <w:bottom w:val="none" w:sz="0" w:space="0" w:color="auto"/>
            <w:right w:val="none" w:sz="0" w:space="0" w:color="auto"/>
          </w:divBdr>
        </w:div>
      </w:divsChild>
    </w:div>
    <w:div w:id="927614121">
      <w:bodyDiv w:val="1"/>
      <w:marLeft w:val="0"/>
      <w:marRight w:val="0"/>
      <w:marTop w:val="0"/>
      <w:marBottom w:val="0"/>
      <w:divBdr>
        <w:top w:val="none" w:sz="0" w:space="0" w:color="auto"/>
        <w:left w:val="none" w:sz="0" w:space="0" w:color="auto"/>
        <w:bottom w:val="none" w:sz="0" w:space="0" w:color="auto"/>
        <w:right w:val="none" w:sz="0" w:space="0" w:color="auto"/>
      </w:divBdr>
    </w:div>
    <w:div w:id="944574266">
      <w:bodyDiv w:val="1"/>
      <w:marLeft w:val="0"/>
      <w:marRight w:val="0"/>
      <w:marTop w:val="0"/>
      <w:marBottom w:val="0"/>
      <w:divBdr>
        <w:top w:val="none" w:sz="0" w:space="0" w:color="auto"/>
        <w:left w:val="none" w:sz="0" w:space="0" w:color="auto"/>
        <w:bottom w:val="none" w:sz="0" w:space="0" w:color="auto"/>
        <w:right w:val="none" w:sz="0" w:space="0" w:color="auto"/>
      </w:divBdr>
      <w:divsChild>
        <w:div w:id="1569418527">
          <w:marLeft w:val="0"/>
          <w:marRight w:val="0"/>
          <w:marTop w:val="0"/>
          <w:marBottom w:val="0"/>
          <w:divBdr>
            <w:top w:val="none" w:sz="0" w:space="0" w:color="auto"/>
            <w:left w:val="none" w:sz="0" w:space="0" w:color="auto"/>
            <w:bottom w:val="none" w:sz="0" w:space="0" w:color="auto"/>
            <w:right w:val="none" w:sz="0" w:space="0" w:color="auto"/>
          </w:divBdr>
        </w:div>
        <w:div w:id="1604722980">
          <w:marLeft w:val="0"/>
          <w:marRight w:val="0"/>
          <w:marTop w:val="0"/>
          <w:marBottom w:val="0"/>
          <w:divBdr>
            <w:top w:val="none" w:sz="0" w:space="0" w:color="auto"/>
            <w:left w:val="none" w:sz="0" w:space="0" w:color="auto"/>
            <w:bottom w:val="none" w:sz="0" w:space="0" w:color="auto"/>
            <w:right w:val="none" w:sz="0" w:space="0" w:color="auto"/>
          </w:divBdr>
        </w:div>
        <w:div w:id="2008168250">
          <w:marLeft w:val="0"/>
          <w:marRight w:val="0"/>
          <w:marTop w:val="0"/>
          <w:marBottom w:val="0"/>
          <w:divBdr>
            <w:top w:val="none" w:sz="0" w:space="0" w:color="auto"/>
            <w:left w:val="none" w:sz="0" w:space="0" w:color="auto"/>
            <w:bottom w:val="none" w:sz="0" w:space="0" w:color="auto"/>
            <w:right w:val="none" w:sz="0" w:space="0" w:color="auto"/>
          </w:divBdr>
        </w:div>
        <w:div w:id="1344280913">
          <w:marLeft w:val="0"/>
          <w:marRight w:val="0"/>
          <w:marTop w:val="0"/>
          <w:marBottom w:val="0"/>
          <w:divBdr>
            <w:top w:val="none" w:sz="0" w:space="0" w:color="auto"/>
            <w:left w:val="none" w:sz="0" w:space="0" w:color="auto"/>
            <w:bottom w:val="none" w:sz="0" w:space="0" w:color="auto"/>
            <w:right w:val="none" w:sz="0" w:space="0" w:color="auto"/>
          </w:divBdr>
        </w:div>
        <w:div w:id="1004820548">
          <w:marLeft w:val="0"/>
          <w:marRight w:val="0"/>
          <w:marTop w:val="0"/>
          <w:marBottom w:val="0"/>
          <w:divBdr>
            <w:top w:val="none" w:sz="0" w:space="0" w:color="auto"/>
            <w:left w:val="none" w:sz="0" w:space="0" w:color="auto"/>
            <w:bottom w:val="none" w:sz="0" w:space="0" w:color="auto"/>
            <w:right w:val="none" w:sz="0" w:space="0" w:color="auto"/>
          </w:divBdr>
        </w:div>
        <w:div w:id="1188519969">
          <w:marLeft w:val="0"/>
          <w:marRight w:val="0"/>
          <w:marTop w:val="0"/>
          <w:marBottom w:val="0"/>
          <w:divBdr>
            <w:top w:val="none" w:sz="0" w:space="0" w:color="auto"/>
            <w:left w:val="none" w:sz="0" w:space="0" w:color="auto"/>
            <w:bottom w:val="none" w:sz="0" w:space="0" w:color="auto"/>
            <w:right w:val="none" w:sz="0" w:space="0" w:color="auto"/>
          </w:divBdr>
        </w:div>
        <w:div w:id="1786267177">
          <w:marLeft w:val="0"/>
          <w:marRight w:val="0"/>
          <w:marTop w:val="0"/>
          <w:marBottom w:val="0"/>
          <w:divBdr>
            <w:top w:val="none" w:sz="0" w:space="0" w:color="auto"/>
            <w:left w:val="none" w:sz="0" w:space="0" w:color="auto"/>
            <w:bottom w:val="none" w:sz="0" w:space="0" w:color="auto"/>
            <w:right w:val="none" w:sz="0" w:space="0" w:color="auto"/>
          </w:divBdr>
        </w:div>
      </w:divsChild>
    </w:div>
    <w:div w:id="947737682">
      <w:bodyDiv w:val="1"/>
      <w:marLeft w:val="0"/>
      <w:marRight w:val="0"/>
      <w:marTop w:val="0"/>
      <w:marBottom w:val="0"/>
      <w:divBdr>
        <w:top w:val="none" w:sz="0" w:space="0" w:color="auto"/>
        <w:left w:val="none" w:sz="0" w:space="0" w:color="auto"/>
        <w:bottom w:val="none" w:sz="0" w:space="0" w:color="auto"/>
        <w:right w:val="none" w:sz="0" w:space="0" w:color="auto"/>
      </w:divBdr>
    </w:div>
    <w:div w:id="953056562">
      <w:bodyDiv w:val="1"/>
      <w:marLeft w:val="0"/>
      <w:marRight w:val="0"/>
      <w:marTop w:val="0"/>
      <w:marBottom w:val="0"/>
      <w:divBdr>
        <w:top w:val="none" w:sz="0" w:space="0" w:color="auto"/>
        <w:left w:val="none" w:sz="0" w:space="0" w:color="auto"/>
        <w:bottom w:val="none" w:sz="0" w:space="0" w:color="auto"/>
        <w:right w:val="none" w:sz="0" w:space="0" w:color="auto"/>
      </w:divBdr>
      <w:divsChild>
        <w:div w:id="1881240982">
          <w:marLeft w:val="0"/>
          <w:marRight w:val="0"/>
          <w:marTop w:val="0"/>
          <w:marBottom w:val="0"/>
          <w:divBdr>
            <w:top w:val="none" w:sz="0" w:space="0" w:color="auto"/>
            <w:left w:val="none" w:sz="0" w:space="0" w:color="auto"/>
            <w:bottom w:val="none" w:sz="0" w:space="0" w:color="auto"/>
            <w:right w:val="none" w:sz="0" w:space="0" w:color="auto"/>
          </w:divBdr>
        </w:div>
        <w:div w:id="728574252">
          <w:marLeft w:val="0"/>
          <w:marRight w:val="0"/>
          <w:marTop w:val="0"/>
          <w:marBottom w:val="0"/>
          <w:divBdr>
            <w:top w:val="none" w:sz="0" w:space="0" w:color="auto"/>
            <w:left w:val="none" w:sz="0" w:space="0" w:color="auto"/>
            <w:bottom w:val="none" w:sz="0" w:space="0" w:color="auto"/>
            <w:right w:val="none" w:sz="0" w:space="0" w:color="auto"/>
          </w:divBdr>
        </w:div>
        <w:div w:id="592324332">
          <w:marLeft w:val="0"/>
          <w:marRight w:val="0"/>
          <w:marTop w:val="0"/>
          <w:marBottom w:val="0"/>
          <w:divBdr>
            <w:top w:val="none" w:sz="0" w:space="0" w:color="auto"/>
            <w:left w:val="none" w:sz="0" w:space="0" w:color="auto"/>
            <w:bottom w:val="none" w:sz="0" w:space="0" w:color="auto"/>
            <w:right w:val="none" w:sz="0" w:space="0" w:color="auto"/>
          </w:divBdr>
        </w:div>
        <w:div w:id="928587556">
          <w:marLeft w:val="0"/>
          <w:marRight w:val="0"/>
          <w:marTop w:val="0"/>
          <w:marBottom w:val="0"/>
          <w:divBdr>
            <w:top w:val="none" w:sz="0" w:space="0" w:color="auto"/>
            <w:left w:val="none" w:sz="0" w:space="0" w:color="auto"/>
            <w:bottom w:val="none" w:sz="0" w:space="0" w:color="auto"/>
            <w:right w:val="none" w:sz="0" w:space="0" w:color="auto"/>
          </w:divBdr>
        </w:div>
        <w:div w:id="700016190">
          <w:marLeft w:val="0"/>
          <w:marRight w:val="0"/>
          <w:marTop w:val="0"/>
          <w:marBottom w:val="0"/>
          <w:divBdr>
            <w:top w:val="none" w:sz="0" w:space="0" w:color="auto"/>
            <w:left w:val="none" w:sz="0" w:space="0" w:color="auto"/>
            <w:bottom w:val="none" w:sz="0" w:space="0" w:color="auto"/>
            <w:right w:val="none" w:sz="0" w:space="0" w:color="auto"/>
          </w:divBdr>
        </w:div>
        <w:div w:id="1995258992">
          <w:marLeft w:val="0"/>
          <w:marRight w:val="0"/>
          <w:marTop w:val="0"/>
          <w:marBottom w:val="0"/>
          <w:divBdr>
            <w:top w:val="none" w:sz="0" w:space="0" w:color="auto"/>
            <w:left w:val="none" w:sz="0" w:space="0" w:color="auto"/>
            <w:bottom w:val="none" w:sz="0" w:space="0" w:color="auto"/>
            <w:right w:val="none" w:sz="0" w:space="0" w:color="auto"/>
          </w:divBdr>
        </w:div>
      </w:divsChild>
    </w:div>
    <w:div w:id="960527907">
      <w:bodyDiv w:val="1"/>
      <w:marLeft w:val="0"/>
      <w:marRight w:val="0"/>
      <w:marTop w:val="0"/>
      <w:marBottom w:val="0"/>
      <w:divBdr>
        <w:top w:val="none" w:sz="0" w:space="0" w:color="auto"/>
        <w:left w:val="none" w:sz="0" w:space="0" w:color="auto"/>
        <w:bottom w:val="none" w:sz="0" w:space="0" w:color="auto"/>
        <w:right w:val="none" w:sz="0" w:space="0" w:color="auto"/>
      </w:divBdr>
    </w:div>
    <w:div w:id="984361392">
      <w:bodyDiv w:val="1"/>
      <w:marLeft w:val="0"/>
      <w:marRight w:val="0"/>
      <w:marTop w:val="0"/>
      <w:marBottom w:val="0"/>
      <w:divBdr>
        <w:top w:val="none" w:sz="0" w:space="0" w:color="auto"/>
        <w:left w:val="none" w:sz="0" w:space="0" w:color="auto"/>
        <w:bottom w:val="none" w:sz="0" w:space="0" w:color="auto"/>
        <w:right w:val="none" w:sz="0" w:space="0" w:color="auto"/>
      </w:divBdr>
    </w:div>
    <w:div w:id="1035082913">
      <w:bodyDiv w:val="1"/>
      <w:marLeft w:val="0"/>
      <w:marRight w:val="0"/>
      <w:marTop w:val="0"/>
      <w:marBottom w:val="0"/>
      <w:divBdr>
        <w:top w:val="none" w:sz="0" w:space="0" w:color="auto"/>
        <w:left w:val="none" w:sz="0" w:space="0" w:color="auto"/>
        <w:bottom w:val="none" w:sz="0" w:space="0" w:color="auto"/>
        <w:right w:val="none" w:sz="0" w:space="0" w:color="auto"/>
      </w:divBdr>
      <w:divsChild>
        <w:div w:id="13651697">
          <w:marLeft w:val="0"/>
          <w:marRight w:val="0"/>
          <w:marTop w:val="0"/>
          <w:marBottom w:val="0"/>
          <w:divBdr>
            <w:top w:val="none" w:sz="0" w:space="0" w:color="auto"/>
            <w:left w:val="none" w:sz="0" w:space="0" w:color="auto"/>
            <w:bottom w:val="none" w:sz="0" w:space="0" w:color="auto"/>
            <w:right w:val="none" w:sz="0" w:space="0" w:color="auto"/>
          </w:divBdr>
        </w:div>
        <w:div w:id="599990651">
          <w:marLeft w:val="0"/>
          <w:marRight w:val="0"/>
          <w:marTop w:val="0"/>
          <w:marBottom w:val="0"/>
          <w:divBdr>
            <w:top w:val="none" w:sz="0" w:space="0" w:color="auto"/>
            <w:left w:val="none" w:sz="0" w:space="0" w:color="auto"/>
            <w:bottom w:val="none" w:sz="0" w:space="0" w:color="auto"/>
            <w:right w:val="none" w:sz="0" w:space="0" w:color="auto"/>
          </w:divBdr>
        </w:div>
        <w:div w:id="1809711726">
          <w:marLeft w:val="0"/>
          <w:marRight w:val="0"/>
          <w:marTop w:val="0"/>
          <w:marBottom w:val="0"/>
          <w:divBdr>
            <w:top w:val="none" w:sz="0" w:space="0" w:color="auto"/>
            <w:left w:val="none" w:sz="0" w:space="0" w:color="auto"/>
            <w:bottom w:val="none" w:sz="0" w:space="0" w:color="auto"/>
            <w:right w:val="none" w:sz="0" w:space="0" w:color="auto"/>
          </w:divBdr>
        </w:div>
        <w:div w:id="1012562972">
          <w:marLeft w:val="0"/>
          <w:marRight w:val="0"/>
          <w:marTop w:val="0"/>
          <w:marBottom w:val="0"/>
          <w:divBdr>
            <w:top w:val="none" w:sz="0" w:space="0" w:color="auto"/>
            <w:left w:val="none" w:sz="0" w:space="0" w:color="auto"/>
            <w:bottom w:val="none" w:sz="0" w:space="0" w:color="auto"/>
            <w:right w:val="none" w:sz="0" w:space="0" w:color="auto"/>
          </w:divBdr>
        </w:div>
        <w:div w:id="1693729658">
          <w:marLeft w:val="0"/>
          <w:marRight w:val="0"/>
          <w:marTop w:val="0"/>
          <w:marBottom w:val="0"/>
          <w:divBdr>
            <w:top w:val="none" w:sz="0" w:space="0" w:color="auto"/>
            <w:left w:val="none" w:sz="0" w:space="0" w:color="auto"/>
            <w:bottom w:val="none" w:sz="0" w:space="0" w:color="auto"/>
            <w:right w:val="none" w:sz="0" w:space="0" w:color="auto"/>
          </w:divBdr>
        </w:div>
        <w:div w:id="833960422">
          <w:marLeft w:val="0"/>
          <w:marRight w:val="0"/>
          <w:marTop w:val="0"/>
          <w:marBottom w:val="0"/>
          <w:divBdr>
            <w:top w:val="none" w:sz="0" w:space="0" w:color="auto"/>
            <w:left w:val="none" w:sz="0" w:space="0" w:color="auto"/>
            <w:bottom w:val="none" w:sz="0" w:space="0" w:color="auto"/>
            <w:right w:val="none" w:sz="0" w:space="0" w:color="auto"/>
          </w:divBdr>
        </w:div>
      </w:divsChild>
    </w:div>
    <w:div w:id="1070536549">
      <w:bodyDiv w:val="1"/>
      <w:marLeft w:val="0"/>
      <w:marRight w:val="0"/>
      <w:marTop w:val="0"/>
      <w:marBottom w:val="0"/>
      <w:divBdr>
        <w:top w:val="none" w:sz="0" w:space="0" w:color="auto"/>
        <w:left w:val="none" w:sz="0" w:space="0" w:color="auto"/>
        <w:bottom w:val="none" w:sz="0" w:space="0" w:color="auto"/>
        <w:right w:val="none" w:sz="0" w:space="0" w:color="auto"/>
      </w:divBdr>
    </w:div>
    <w:div w:id="1100174306">
      <w:bodyDiv w:val="1"/>
      <w:marLeft w:val="0"/>
      <w:marRight w:val="0"/>
      <w:marTop w:val="0"/>
      <w:marBottom w:val="0"/>
      <w:divBdr>
        <w:top w:val="none" w:sz="0" w:space="0" w:color="auto"/>
        <w:left w:val="none" w:sz="0" w:space="0" w:color="auto"/>
        <w:bottom w:val="none" w:sz="0" w:space="0" w:color="auto"/>
        <w:right w:val="none" w:sz="0" w:space="0" w:color="auto"/>
      </w:divBdr>
      <w:divsChild>
        <w:div w:id="1164009981">
          <w:marLeft w:val="0"/>
          <w:marRight w:val="0"/>
          <w:marTop w:val="0"/>
          <w:marBottom w:val="0"/>
          <w:divBdr>
            <w:top w:val="none" w:sz="0" w:space="0" w:color="auto"/>
            <w:left w:val="none" w:sz="0" w:space="0" w:color="auto"/>
            <w:bottom w:val="none" w:sz="0" w:space="0" w:color="auto"/>
            <w:right w:val="none" w:sz="0" w:space="0" w:color="auto"/>
          </w:divBdr>
        </w:div>
        <w:div w:id="1235430664">
          <w:marLeft w:val="0"/>
          <w:marRight w:val="0"/>
          <w:marTop w:val="0"/>
          <w:marBottom w:val="0"/>
          <w:divBdr>
            <w:top w:val="none" w:sz="0" w:space="0" w:color="auto"/>
            <w:left w:val="none" w:sz="0" w:space="0" w:color="auto"/>
            <w:bottom w:val="none" w:sz="0" w:space="0" w:color="auto"/>
            <w:right w:val="none" w:sz="0" w:space="0" w:color="auto"/>
          </w:divBdr>
        </w:div>
        <w:div w:id="558905721">
          <w:marLeft w:val="0"/>
          <w:marRight w:val="0"/>
          <w:marTop w:val="0"/>
          <w:marBottom w:val="0"/>
          <w:divBdr>
            <w:top w:val="none" w:sz="0" w:space="0" w:color="auto"/>
            <w:left w:val="none" w:sz="0" w:space="0" w:color="auto"/>
            <w:bottom w:val="none" w:sz="0" w:space="0" w:color="auto"/>
            <w:right w:val="none" w:sz="0" w:space="0" w:color="auto"/>
          </w:divBdr>
        </w:div>
        <w:div w:id="1938561650">
          <w:marLeft w:val="0"/>
          <w:marRight w:val="0"/>
          <w:marTop w:val="0"/>
          <w:marBottom w:val="0"/>
          <w:divBdr>
            <w:top w:val="none" w:sz="0" w:space="0" w:color="auto"/>
            <w:left w:val="none" w:sz="0" w:space="0" w:color="auto"/>
            <w:bottom w:val="none" w:sz="0" w:space="0" w:color="auto"/>
            <w:right w:val="none" w:sz="0" w:space="0" w:color="auto"/>
          </w:divBdr>
        </w:div>
        <w:div w:id="290088175">
          <w:marLeft w:val="0"/>
          <w:marRight w:val="0"/>
          <w:marTop w:val="0"/>
          <w:marBottom w:val="0"/>
          <w:divBdr>
            <w:top w:val="none" w:sz="0" w:space="0" w:color="auto"/>
            <w:left w:val="none" w:sz="0" w:space="0" w:color="auto"/>
            <w:bottom w:val="none" w:sz="0" w:space="0" w:color="auto"/>
            <w:right w:val="none" w:sz="0" w:space="0" w:color="auto"/>
          </w:divBdr>
        </w:div>
      </w:divsChild>
    </w:div>
    <w:div w:id="1101334729">
      <w:bodyDiv w:val="1"/>
      <w:marLeft w:val="0"/>
      <w:marRight w:val="0"/>
      <w:marTop w:val="0"/>
      <w:marBottom w:val="0"/>
      <w:divBdr>
        <w:top w:val="none" w:sz="0" w:space="0" w:color="auto"/>
        <w:left w:val="none" w:sz="0" w:space="0" w:color="auto"/>
        <w:bottom w:val="none" w:sz="0" w:space="0" w:color="auto"/>
        <w:right w:val="none" w:sz="0" w:space="0" w:color="auto"/>
      </w:divBdr>
      <w:divsChild>
        <w:div w:id="1305547472">
          <w:marLeft w:val="0"/>
          <w:marRight w:val="0"/>
          <w:marTop w:val="0"/>
          <w:marBottom w:val="0"/>
          <w:divBdr>
            <w:top w:val="none" w:sz="0" w:space="0" w:color="auto"/>
            <w:left w:val="none" w:sz="0" w:space="0" w:color="auto"/>
            <w:bottom w:val="none" w:sz="0" w:space="0" w:color="auto"/>
            <w:right w:val="none" w:sz="0" w:space="0" w:color="auto"/>
          </w:divBdr>
        </w:div>
        <w:div w:id="807816972">
          <w:marLeft w:val="0"/>
          <w:marRight w:val="0"/>
          <w:marTop w:val="0"/>
          <w:marBottom w:val="0"/>
          <w:divBdr>
            <w:top w:val="none" w:sz="0" w:space="0" w:color="auto"/>
            <w:left w:val="none" w:sz="0" w:space="0" w:color="auto"/>
            <w:bottom w:val="none" w:sz="0" w:space="0" w:color="auto"/>
            <w:right w:val="none" w:sz="0" w:space="0" w:color="auto"/>
          </w:divBdr>
        </w:div>
        <w:div w:id="469787171">
          <w:marLeft w:val="0"/>
          <w:marRight w:val="0"/>
          <w:marTop w:val="0"/>
          <w:marBottom w:val="0"/>
          <w:divBdr>
            <w:top w:val="none" w:sz="0" w:space="0" w:color="auto"/>
            <w:left w:val="none" w:sz="0" w:space="0" w:color="auto"/>
            <w:bottom w:val="none" w:sz="0" w:space="0" w:color="auto"/>
            <w:right w:val="none" w:sz="0" w:space="0" w:color="auto"/>
          </w:divBdr>
        </w:div>
        <w:div w:id="2047826108">
          <w:marLeft w:val="0"/>
          <w:marRight w:val="0"/>
          <w:marTop w:val="0"/>
          <w:marBottom w:val="0"/>
          <w:divBdr>
            <w:top w:val="none" w:sz="0" w:space="0" w:color="auto"/>
            <w:left w:val="none" w:sz="0" w:space="0" w:color="auto"/>
            <w:bottom w:val="none" w:sz="0" w:space="0" w:color="auto"/>
            <w:right w:val="none" w:sz="0" w:space="0" w:color="auto"/>
          </w:divBdr>
        </w:div>
        <w:div w:id="1091240978">
          <w:marLeft w:val="0"/>
          <w:marRight w:val="0"/>
          <w:marTop w:val="0"/>
          <w:marBottom w:val="0"/>
          <w:divBdr>
            <w:top w:val="none" w:sz="0" w:space="0" w:color="auto"/>
            <w:left w:val="none" w:sz="0" w:space="0" w:color="auto"/>
            <w:bottom w:val="none" w:sz="0" w:space="0" w:color="auto"/>
            <w:right w:val="none" w:sz="0" w:space="0" w:color="auto"/>
          </w:divBdr>
        </w:div>
        <w:div w:id="662900938">
          <w:marLeft w:val="0"/>
          <w:marRight w:val="0"/>
          <w:marTop w:val="0"/>
          <w:marBottom w:val="0"/>
          <w:divBdr>
            <w:top w:val="none" w:sz="0" w:space="0" w:color="auto"/>
            <w:left w:val="none" w:sz="0" w:space="0" w:color="auto"/>
            <w:bottom w:val="none" w:sz="0" w:space="0" w:color="auto"/>
            <w:right w:val="none" w:sz="0" w:space="0" w:color="auto"/>
          </w:divBdr>
        </w:div>
        <w:div w:id="655694988">
          <w:marLeft w:val="0"/>
          <w:marRight w:val="0"/>
          <w:marTop w:val="0"/>
          <w:marBottom w:val="0"/>
          <w:divBdr>
            <w:top w:val="none" w:sz="0" w:space="0" w:color="auto"/>
            <w:left w:val="none" w:sz="0" w:space="0" w:color="auto"/>
            <w:bottom w:val="none" w:sz="0" w:space="0" w:color="auto"/>
            <w:right w:val="none" w:sz="0" w:space="0" w:color="auto"/>
          </w:divBdr>
        </w:div>
        <w:div w:id="749932565">
          <w:marLeft w:val="0"/>
          <w:marRight w:val="0"/>
          <w:marTop w:val="0"/>
          <w:marBottom w:val="0"/>
          <w:divBdr>
            <w:top w:val="none" w:sz="0" w:space="0" w:color="auto"/>
            <w:left w:val="none" w:sz="0" w:space="0" w:color="auto"/>
            <w:bottom w:val="none" w:sz="0" w:space="0" w:color="auto"/>
            <w:right w:val="none" w:sz="0" w:space="0" w:color="auto"/>
          </w:divBdr>
        </w:div>
        <w:div w:id="156069452">
          <w:marLeft w:val="0"/>
          <w:marRight w:val="0"/>
          <w:marTop w:val="0"/>
          <w:marBottom w:val="0"/>
          <w:divBdr>
            <w:top w:val="none" w:sz="0" w:space="0" w:color="auto"/>
            <w:left w:val="none" w:sz="0" w:space="0" w:color="auto"/>
            <w:bottom w:val="none" w:sz="0" w:space="0" w:color="auto"/>
            <w:right w:val="none" w:sz="0" w:space="0" w:color="auto"/>
          </w:divBdr>
        </w:div>
        <w:div w:id="19362856">
          <w:marLeft w:val="0"/>
          <w:marRight w:val="0"/>
          <w:marTop w:val="0"/>
          <w:marBottom w:val="0"/>
          <w:divBdr>
            <w:top w:val="none" w:sz="0" w:space="0" w:color="auto"/>
            <w:left w:val="none" w:sz="0" w:space="0" w:color="auto"/>
            <w:bottom w:val="none" w:sz="0" w:space="0" w:color="auto"/>
            <w:right w:val="none" w:sz="0" w:space="0" w:color="auto"/>
          </w:divBdr>
        </w:div>
        <w:div w:id="1363438438">
          <w:marLeft w:val="0"/>
          <w:marRight w:val="0"/>
          <w:marTop w:val="0"/>
          <w:marBottom w:val="0"/>
          <w:divBdr>
            <w:top w:val="none" w:sz="0" w:space="0" w:color="auto"/>
            <w:left w:val="none" w:sz="0" w:space="0" w:color="auto"/>
            <w:bottom w:val="none" w:sz="0" w:space="0" w:color="auto"/>
            <w:right w:val="none" w:sz="0" w:space="0" w:color="auto"/>
          </w:divBdr>
        </w:div>
        <w:div w:id="1424380265">
          <w:marLeft w:val="0"/>
          <w:marRight w:val="0"/>
          <w:marTop w:val="0"/>
          <w:marBottom w:val="0"/>
          <w:divBdr>
            <w:top w:val="none" w:sz="0" w:space="0" w:color="auto"/>
            <w:left w:val="none" w:sz="0" w:space="0" w:color="auto"/>
            <w:bottom w:val="none" w:sz="0" w:space="0" w:color="auto"/>
            <w:right w:val="none" w:sz="0" w:space="0" w:color="auto"/>
          </w:divBdr>
        </w:div>
      </w:divsChild>
    </w:div>
    <w:div w:id="1114135707">
      <w:bodyDiv w:val="1"/>
      <w:marLeft w:val="0"/>
      <w:marRight w:val="0"/>
      <w:marTop w:val="0"/>
      <w:marBottom w:val="0"/>
      <w:divBdr>
        <w:top w:val="none" w:sz="0" w:space="0" w:color="auto"/>
        <w:left w:val="none" w:sz="0" w:space="0" w:color="auto"/>
        <w:bottom w:val="none" w:sz="0" w:space="0" w:color="auto"/>
        <w:right w:val="none" w:sz="0" w:space="0" w:color="auto"/>
      </w:divBdr>
    </w:div>
    <w:div w:id="1135022349">
      <w:bodyDiv w:val="1"/>
      <w:marLeft w:val="0"/>
      <w:marRight w:val="0"/>
      <w:marTop w:val="0"/>
      <w:marBottom w:val="0"/>
      <w:divBdr>
        <w:top w:val="none" w:sz="0" w:space="0" w:color="auto"/>
        <w:left w:val="none" w:sz="0" w:space="0" w:color="auto"/>
        <w:bottom w:val="none" w:sz="0" w:space="0" w:color="auto"/>
        <w:right w:val="none" w:sz="0" w:space="0" w:color="auto"/>
      </w:divBdr>
      <w:divsChild>
        <w:div w:id="278414917">
          <w:marLeft w:val="0"/>
          <w:marRight w:val="0"/>
          <w:marTop w:val="0"/>
          <w:marBottom w:val="0"/>
          <w:divBdr>
            <w:top w:val="none" w:sz="0" w:space="0" w:color="auto"/>
            <w:left w:val="none" w:sz="0" w:space="0" w:color="auto"/>
            <w:bottom w:val="none" w:sz="0" w:space="0" w:color="auto"/>
            <w:right w:val="none" w:sz="0" w:space="0" w:color="auto"/>
          </w:divBdr>
        </w:div>
        <w:div w:id="1483622419">
          <w:marLeft w:val="0"/>
          <w:marRight w:val="0"/>
          <w:marTop w:val="0"/>
          <w:marBottom w:val="0"/>
          <w:divBdr>
            <w:top w:val="none" w:sz="0" w:space="0" w:color="auto"/>
            <w:left w:val="none" w:sz="0" w:space="0" w:color="auto"/>
            <w:bottom w:val="none" w:sz="0" w:space="0" w:color="auto"/>
            <w:right w:val="none" w:sz="0" w:space="0" w:color="auto"/>
          </w:divBdr>
        </w:div>
        <w:div w:id="825704592">
          <w:marLeft w:val="0"/>
          <w:marRight w:val="0"/>
          <w:marTop w:val="0"/>
          <w:marBottom w:val="0"/>
          <w:divBdr>
            <w:top w:val="none" w:sz="0" w:space="0" w:color="auto"/>
            <w:left w:val="none" w:sz="0" w:space="0" w:color="auto"/>
            <w:bottom w:val="none" w:sz="0" w:space="0" w:color="auto"/>
            <w:right w:val="none" w:sz="0" w:space="0" w:color="auto"/>
          </w:divBdr>
        </w:div>
        <w:div w:id="2078548851">
          <w:marLeft w:val="0"/>
          <w:marRight w:val="0"/>
          <w:marTop w:val="0"/>
          <w:marBottom w:val="0"/>
          <w:divBdr>
            <w:top w:val="none" w:sz="0" w:space="0" w:color="auto"/>
            <w:left w:val="none" w:sz="0" w:space="0" w:color="auto"/>
            <w:bottom w:val="none" w:sz="0" w:space="0" w:color="auto"/>
            <w:right w:val="none" w:sz="0" w:space="0" w:color="auto"/>
          </w:divBdr>
        </w:div>
        <w:div w:id="2058115886">
          <w:marLeft w:val="0"/>
          <w:marRight w:val="0"/>
          <w:marTop w:val="0"/>
          <w:marBottom w:val="0"/>
          <w:divBdr>
            <w:top w:val="none" w:sz="0" w:space="0" w:color="auto"/>
            <w:left w:val="none" w:sz="0" w:space="0" w:color="auto"/>
            <w:bottom w:val="none" w:sz="0" w:space="0" w:color="auto"/>
            <w:right w:val="none" w:sz="0" w:space="0" w:color="auto"/>
          </w:divBdr>
        </w:div>
        <w:div w:id="318583378">
          <w:marLeft w:val="0"/>
          <w:marRight w:val="0"/>
          <w:marTop w:val="0"/>
          <w:marBottom w:val="0"/>
          <w:divBdr>
            <w:top w:val="none" w:sz="0" w:space="0" w:color="auto"/>
            <w:left w:val="none" w:sz="0" w:space="0" w:color="auto"/>
            <w:bottom w:val="none" w:sz="0" w:space="0" w:color="auto"/>
            <w:right w:val="none" w:sz="0" w:space="0" w:color="auto"/>
          </w:divBdr>
        </w:div>
        <w:div w:id="245774625">
          <w:marLeft w:val="0"/>
          <w:marRight w:val="0"/>
          <w:marTop w:val="0"/>
          <w:marBottom w:val="0"/>
          <w:divBdr>
            <w:top w:val="none" w:sz="0" w:space="0" w:color="auto"/>
            <w:left w:val="none" w:sz="0" w:space="0" w:color="auto"/>
            <w:bottom w:val="none" w:sz="0" w:space="0" w:color="auto"/>
            <w:right w:val="none" w:sz="0" w:space="0" w:color="auto"/>
          </w:divBdr>
        </w:div>
        <w:div w:id="880900800">
          <w:marLeft w:val="0"/>
          <w:marRight w:val="0"/>
          <w:marTop w:val="0"/>
          <w:marBottom w:val="0"/>
          <w:divBdr>
            <w:top w:val="none" w:sz="0" w:space="0" w:color="auto"/>
            <w:left w:val="none" w:sz="0" w:space="0" w:color="auto"/>
            <w:bottom w:val="none" w:sz="0" w:space="0" w:color="auto"/>
            <w:right w:val="none" w:sz="0" w:space="0" w:color="auto"/>
          </w:divBdr>
        </w:div>
      </w:divsChild>
    </w:div>
    <w:div w:id="1179738353">
      <w:bodyDiv w:val="1"/>
      <w:marLeft w:val="0"/>
      <w:marRight w:val="0"/>
      <w:marTop w:val="0"/>
      <w:marBottom w:val="0"/>
      <w:divBdr>
        <w:top w:val="none" w:sz="0" w:space="0" w:color="auto"/>
        <w:left w:val="none" w:sz="0" w:space="0" w:color="auto"/>
        <w:bottom w:val="none" w:sz="0" w:space="0" w:color="auto"/>
        <w:right w:val="none" w:sz="0" w:space="0" w:color="auto"/>
      </w:divBdr>
      <w:divsChild>
        <w:div w:id="1133138552">
          <w:marLeft w:val="0"/>
          <w:marRight w:val="0"/>
          <w:marTop w:val="0"/>
          <w:marBottom w:val="0"/>
          <w:divBdr>
            <w:top w:val="none" w:sz="0" w:space="0" w:color="auto"/>
            <w:left w:val="none" w:sz="0" w:space="0" w:color="auto"/>
            <w:bottom w:val="none" w:sz="0" w:space="0" w:color="auto"/>
            <w:right w:val="none" w:sz="0" w:space="0" w:color="auto"/>
          </w:divBdr>
        </w:div>
        <w:div w:id="1956398386">
          <w:marLeft w:val="0"/>
          <w:marRight w:val="0"/>
          <w:marTop w:val="0"/>
          <w:marBottom w:val="0"/>
          <w:divBdr>
            <w:top w:val="none" w:sz="0" w:space="0" w:color="auto"/>
            <w:left w:val="none" w:sz="0" w:space="0" w:color="auto"/>
            <w:bottom w:val="none" w:sz="0" w:space="0" w:color="auto"/>
            <w:right w:val="none" w:sz="0" w:space="0" w:color="auto"/>
          </w:divBdr>
        </w:div>
        <w:div w:id="701710725">
          <w:marLeft w:val="0"/>
          <w:marRight w:val="0"/>
          <w:marTop w:val="0"/>
          <w:marBottom w:val="0"/>
          <w:divBdr>
            <w:top w:val="none" w:sz="0" w:space="0" w:color="auto"/>
            <w:left w:val="none" w:sz="0" w:space="0" w:color="auto"/>
            <w:bottom w:val="none" w:sz="0" w:space="0" w:color="auto"/>
            <w:right w:val="none" w:sz="0" w:space="0" w:color="auto"/>
          </w:divBdr>
        </w:div>
        <w:div w:id="576747864">
          <w:marLeft w:val="0"/>
          <w:marRight w:val="0"/>
          <w:marTop w:val="0"/>
          <w:marBottom w:val="0"/>
          <w:divBdr>
            <w:top w:val="none" w:sz="0" w:space="0" w:color="auto"/>
            <w:left w:val="none" w:sz="0" w:space="0" w:color="auto"/>
            <w:bottom w:val="none" w:sz="0" w:space="0" w:color="auto"/>
            <w:right w:val="none" w:sz="0" w:space="0" w:color="auto"/>
          </w:divBdr>
        </w:div>
        <w:div w:id="1123308629">
          <w:marLeft w:val="0"/>
          <w:marRight w:val="0"/>
          <w:marTop w:val="0"/>
          <w:marBottom w:val="0"/>
          <w:divBdr>
            <w:top w:val="none" w:sz="0" w:space="0" w:color="auto"/>
            <w:left w:val="none" w:sz="0" w:space="0" w:color="auto"/>
            <w:bottom w:val="none" w:sz="0" w:space="0" w:color="auto"/>
            <w:right w:val="none" w:sz="0" w:space="0" w:color="auto"/>
          </w:divBdr>
        </w:div>
        <w:div w:id="1569461464">
          <w:marLeft w:val="0"/>
          <w:marRight w:val="0"/>
          <w:marTop w:val="0"/>
          <w:marBottom w:val="0"/>
          <w:divBdr>
            <w:top w:val="none" w:sz="0" w:space="0" w:color="auto"/>
            <w:left w:val="none" w:sz="0" w:space="0" w:color="auto"/>
            <w:bottom w:val="none" w:sz="0" w:space="0" w:color="auto"/>
            <w:right w:val="none" w:sz="0" w:space="0" w:color="auto"/>
          </w:divBdr>
        </w:div>
        <w:div w:id="709915498">
          <w:marLeft w:val="0"/>
          <w:marRight w:val="0"/>
          <w:marTop w:val="0"/>
          <w:marBottom w:val="0"/>
          <w:divBdr>
            <w:top w:val="none" w:sz="0" w:space="0" w:color="auto"/>
            <w:left w:val="none" w:sz="0" w:space="0" w:color="auto"/>
            <w:bottom w:val="none" w:sz="0" w:space="0" w:color="auto"/>
            <w:right w:val="none" w:sz="0" w:space="0" w:color="auto"/>
          </w:divBdr>
        </w:div>
        <w:div w:id="1676885178">
          <w:marLeft w:val="0"/>
          <w:marRight w:val="0"/>
          <w:marTop w:val="0"/>
          <w:marBottom w:val="0"/>
          <w:divBdr>
            <w:top w:val="none" w:sz="0" w:space="0" w:color="auto"/>
            <w:left w:val="none" w:sz="0" w:space="0" w:color="auto"/>
            <w:bottom w:val="none" w:sz="0" w:space="0" w:color="auto"/>
            <w:right w:val="none" w:sz="0" w:space="0" w:color="auto"/>
          </w:divBdr>
        </w:div>
      </w:divsChild>
    </w:div>
    <w:div w:id="1180387263">
      <w:bodyDiv w:val="1"/>
      <w:marLeft w:val="0"/>
      <w:marRight w:val="0"/>
      <w:marTop w:val="0"/>
      <w:marBottom w:val="0"/>
      <w:divBdr>
        <w:top w:val="none" w:sz="0" w:space="0" w:color="auto"/>
        <w:left w:val="none" w:sz="0" w:space="0" w:color="auto"/>
        <w:bottom w:val="none" w:sz="0" w:space="0" w:color="auto"/>
        <w:right w:val="none" w:sz="0" w:space="0" w:color="auto"/>
      </w:divBdr>
    </w:div>
    <w:div w:id="1230118248">
      <w:bodyDiv w:val="1"/>
      <w:marLeft w:val="0"/>
      <w:marRight w:val="0"/>
      <w:marTop w:val="0"/>
      <w:marBottom w:val="0"/>
      <w:divBdr>
        <w:top w:val="none" w:sz="0" w:space="0" w:color="auto"/>
        <w:left w:val="none" w:sz="0" w:space="0" w:color="auto"/>
        <w:bottom w:val="none" w:sz="0" w:space="0" w:color="auto"/>
        <w:right w:val="none" w:sz="0" w:space="0" w:color="auto"/>
      </w:divBdr>
      <w:divsChild>
        <w:div w:id="428427869">
          <w:marLeft w:val="0"/>
          <w:marRight w:val="0"/>
          <w:marTop w:val="0"/>
          <w:marBottom w:val="0"/>
          <w:divBdr>
            <w:top w:val="none" w:sz="0" w:space="0" w:color="auto"/>
            <w:left w:val="none" w:sz="0" w:space="0" w:color="auto"/>
            <w:bottom w:val="none" w:sz="0" w:space="0" w:color="auto"/>
            <w:right w:val="none" w:sz="0" w:space="0" w:color="auto"/>
          </w:divBdr>
        </w:div>
        <w:div w:id="1634479050">
          <w:marLeft w:val="0"/>
          <w:marRight w:val="0"/>
          <w:marTop w:val="0"/>
          <w:marBottom w:val="0"/>
          <w:divBdr>
            <w:top w:val="none" w:sz="0" w:space="0" w:color="auto"/>
            <w:left w:val="none" w:sz="0" w:space="0" w:color="auto"/>
            <w:bottom w:val="none" w:sz="0" w:space="0" w:color="auto"/>
            <w:right w:val="none" w:sz="0" w:space="0" w:color="auto"/>
          </w:divBdr>
        </w:div>
        <w:div w:id="1866870807">
          <w:marLeft w:val="0"/>
          <w:marRight w:val="0"/>
          <w:marTop w:val="0"/>
          <w:marBottom w:val="0"/>
          <w:divBdr>
            <w:top w:val="none" w:sz="0" w:space="0" w:color="auto"/>
            <w:left w:val="none" w:sz="0" w:space="0" w:color="auto"/>
            <w:bottom w:val="none" w:sz="0" w:space="0" w:color="auto"/>
            <w:right w:val="none" w:sz="0" w:space="0" w:color="auto"/>
          </w:divBdr>
        </w:div>
        <w:div w:id="2083722465">
          <w:marLeft w:val="0"/>
          <w:marRight w:val="0"/>
          <w:marTop w:val="0"/>
          <w:marBottom w:val="0"/>
          <w:divBdr>
            <w:top w:val="none" w:sz="0" w:space="0" w:color="auto"/>
            <w:left w:val="none" w:sz="0" w:space="0" w:color="auto"/>
            <w:bottom w:val="none" w:sz="0" w:space="0" w:color="auto"/>
            <w:right w:val="none" w:sz="0" w:space="0" w:color="auto"/>
          </w:divBdr>
        </w:div>
        <w:div w:id="477235661">
          <w:marLeft w:val="0"/>
          <w:marRight w:val="0"/>
          <w:marTop w:val="0"/>
          <w:marBottom w:val="0"/>
          <w:divBdr>
            <w:top w:val="none" w:sz="0" w:space="0" w:color="auto"/>
            <w:left w:val="none" w:sz="0" w:space="0" w:color="auto"/>
            <w:bottom w:val="none" w:sz="0" w:space="0" w:color="auto"/>
            <w:right w:val="none" w:sz="0" w:space="0" w:color="auto"/>
          </w:divBdr>
        </w:div>
        <w:div w:id="2128964446">
          <w:marLeft w:val="0"/>
          <w:marRight w:val="0"/>
          <w:marTop w:val="0"/>
          <w:marBottom w:val="0"/>
          <w:divBdr>
            <w:top w:val="none" w:sz="0" w:space="0" w:color="auto"/>
            <w:left w:val="none" w:sz="0" w:space="0" w:color="auto"/>
            <w:bottom w:val="none" w:sz="0" w:space="0" w:color="auto"/>
            <w:right w:val="none" w:sz="0" w:space="0" w:color="auto"/>
          </w:divBdr>
        </w:div>
        <w:div w:id="302663963">
          <w:marLeft w:val="0"/>
          <w:marRight w:val="0"/>
          <w:marTop w:val="0"/>
          <w:marBottom w:val="0"/>
          <w:divBdr>
            <w:top w:val="none" w:sz="0" w:space="0" w:color="auto"/>
            <w:left w:val="none" w:sz="0" w:space="0" w:color="auto"/>
            <w:bottom w:val="none" w:sz="0" w:space="0" w:color="auto"/>
            <w:right w:val="none" w:sz="0" w:space="0" w:color="auto"/>
          </w:divBdr>
        </w:div>
        <w:div w:id="1077357786">
          <w:marLeft w:val="0"/>
          <w:marRight w:val="0"/>
          <w:marTop w:val="0"/>
          <w:marBottom w:val="0"/>
          <w:divBdr>
            <w:top w:val="none" w:sz="0" w:space="0" w:color="auto"/>
            <w:left w:val="none" w:sz="0" w:space="0" w:color="auto"/>
            <w:bottom w:val="none" w:sz="0" w:space="0" w:color="auto"/>
            <w:right w:val="none" w:sz="0" w:space="0" w:color="auto"/>
          </w:divBdr>
        </w:div>
      </w:divsChild>
    </w:div>
    <w:div w:id="1333950949">
      <w:bodyDiv w:val="1"/>
      <w:marLeft w:val="0"/>
      <w:marRight w:val="0"/>
      <w:marTop w:val="0"/>
      <w:marBottom w:val="0"/>
      <w:divBdr>
        <w:top w:val="none" w:sz="0" w:space="0" w:color="auto"/>
        <w:left w:val="none" w:sz="0" w:space="0" w:color="auto"/>
        <w:bottom w:val="none" w:sz="0" w:space="0" w:color="auto"/>
        <w:right w:val="none" w:sz="0" w:space="0" w:color="auto"/>
      </w:divBdr>
    </w:div>
    <w:div w:id="1356418839">
      <w:bodyDiv w:val="1"/>
      <w:marLeft w:val="0"/>
      <w:marRight w:val="0"/>
      <w:marTop w:val="0"/>
      <w:marBottom w:val="0"/>
      <w:divBdr>
        <w:top w:val="none" w:sz="0" w:space="0" w:color="auto"/>
        <w:left w:val="none" w:sz="0" w:space="0" w:color="auto"/>
        <w:bottom w:val="none" w:sz="0" w:space="0" w:color="auto"/>
        <w:right w:val="none" w:sz="0" w:space="0" w:color="auto"/>
      </w:divBdr>
    </w:div>
    <w:div w:id="1405906709">
      <w:bodyDiv w:val="1"/>
      <w:marLeft w:val="0"/>
      <w:marRight w:val="0"/>
      <w:marTop w:val="0"/>
      <w:marBottom w:val="0"/>
      <w:divBdr>
        <w:top w:val="none" w:sz="0" w:space="0" w:color="auto"/>
        <w:left w:val="none" w:sz="0" w:space="0" w:color="auto"/>
        <w:bottom w:val="none" w:sz="0" w:space="0" w:color="auto"/>
        <w:right w:val="none" w:sz="0" w:space="0" w:color="auto"/>
      </w:divBdr>
    </w:div>
    <w:div w:id="1412237611">
      <w:bodyDiv w:val="1"/>
      <w:marLeft w:val="0"/>
      <w:marRight w:val="0"/>
      <w:marTop w:val="0"/>
      <w:marBottom w:val="0"/>
      <w:divBdr>
        <w:top w:val="none" w:sz="0" w:space="0" w:color="auto"/>
        <w:left w:val="none" w:sz="0" w:space="0" w:color="auto"/>
        <w:bottom w:val="none" w:sz="0" w:space="0" w:color="auto"/>
        <w:right w:val="none" w:sz="0" w:space="0" w:color="auto"/>
      </w:divBdr>
    </w:div>
    <w:div w:id="1414165591">
      <w:bodyDiv w:val="1"/>
      <w:marLeft w:val="0"/>
      <w:marRight w:val="0"/>
      <w:marTop w:val="0"/>
      <w:marBottom w:val="0"/>
      <w:divBdr>
        <w:top w:val="none" w:sz="0" w:space="0" w:color="auto"/>
        <w:left w:val="none" w:sz="0" w:space="0" w:color="auto"/>
        <w:bottom w:val="none" w:sz="0" w:space="0" w:color="auto"/>
        <w:right w:val="none" w:sz="0" w:space="0" w:color="auto"/>
      </w:divBdr>
    </w:div>
    <w:div w:id="1424228605">
      <w:bodyDiv w:val="1"/>
      <w:marLeft w:val="0"/>
      <w:marRight w:val="0"/>
      <w:marTop w:val="0"/>
      <w:marBottom w:val="0"/>
      <w:divBdr>
        <w:top w:val="none" w:sz="0" w:space="0" w:color="auto"/>
        <w:left w:val="none" w:sz="0" w:space="0" w:color="auto"/>
        <w:bottom w:val="none" w:sz="0" w:space="0" w:color="auto"/>
        <w:right w:val="none" w:sz="0" w:space="0" w:color="auto"/>
      </w:divBdr>
    </w:div>
    <w:div w:id="1457867604">
      <w:bodyDiv w:val="1"/>
      <w:marLeft w:val="0"/>
      <w:marRight w:val="0"/>
      <w:marTop w:val="0"/>
      <w:marBottom w:val="0"/>
      <w:divBdr>
        <w:top w:val="none" w:sz="0" w:space="0" w:color="auto"/>
        <w:left w:val="none" w:sz="0" w:space="0" w:color="auto"/>
        <w:bottom w:val="none" w:sz="0" w:space="0" w:color="auto"/>
        <w:right w:val="none" w:sz="0" w:space="0" w:color="auto"/>
      </w:divBdr>
      <w:divsChild>
        <w:div w:id="1106121214">
          <w:marLeft w:val="0"/>
          <w:marRight w:val="0"/>
          <w:marTop w:val="0"/>
          <w:marBottom w:val="0"/>
          <w:divBdr>
            <w:top w:val="none" w:sz="0" w:space="0" w:color="auto"/>
            <w:left w:val="none" w:sz="0" w:space="0" w:color="auto"/>
            <w:bottom w:val="none" w:sz="0" w:space="0" w:color="auto"/>
            <w:right w:val="none" w:sz="0" w:space="0" w:color="auto"/>
          </w:divBdr>
        </w:div>
        <w:div w:id="1410541723">
          <w:marLeft w:val="0"/>
          <w:marRight w:val="0"/>
          <w:marTop w:val="0"/>
          <w:marBottom w:val="0"/>
          <w:divBdr>
            <w:top w:val="none" w:sz="0" w:space="0" w:color="auto"/>
            <w:left w:val="none" w:sz="0" w:space="0" w:color="auto"/>
            <w:bottom w:val="none" w:sz="0" w:space="0" w:color="auto"/>
            <w:right w:val="none" w:sz="0" w:space="0" w:color="auto"/>
          </w:divBdr>
        </w:div>
        <w:div w:id="1361515917">
          <w:marLeft w:val="0"/>
          <w:marRight w:val="0"/>
          <w:marTop w:val="0"/>
          <w:marBottom w:val="0"/>
          <w:divBdr>
            <w:top w:val="none" w:sz="0" w:space="0" w:color="auto"/>
            <w:left w:val="none" w:sz="0" w:space="0" w:color="auto"/>
            <w:bottom w:val="none" w:sz="0" w:space="0" w:color="auto"/>
            <w:right w:val="none" w:sz="0" w:space="0" w:color="auto"/>
          </w:divBdr>
        </w:div>
        <w:div w:id="1612282924">
          <w:marLeft w:val="0"/>
          <w:marRight w:val="0"/>
          <w:marTop w:val="0"/>
          <w:marBottom w:val="0"/>
          <w:divBdr>
            <w:top w:val="none" w:sz="0" w:space="0" w:color="auto"/>
            <w:left w:val="none" w:sz="0" w:space="0" w:color="auto"/>
            <w:bottom w:val="none" w:sz="0" w:space="0" w:color="auto"/>
            <w:right w:val="none" w:sz="0" w:space="0" w:color="auto"/>
          </w:divBdr>
        </w:div>
      </w:divsChild>
    </w:div>
    <w:div w:id="1461994261">
      <w:bodyDiv w:val="1"/>
      <w:marLeft w:val="0"/>
      <w:marRight w:val="0"/>
      <w:marTop w:val="0"/>
      <w:marBottom w:val="0"/>
      <w:divBdr>
        <w:top w:val="none" w:sz="0" w:space="0" w:color="auto"/>
        <w:left w:val="none" w:sz="0" w:space="0" w:color="auto"/>
        <w:bottom w:val="none" w:sz="0" w:space="0" w:color="auto"/>
        <w:right w:val="none" w:sz="0" w:space="0" w:color="auto"/>
      </w:divBdr>
    </w:div>
    <w:div w:id="1559827799">
      <w:bodyDiv w:val="1"/>
      <w:marLeft w:val="0"/>
      <w:marRight w:val="0"/>
      <w:marTop w:val="0"/>
      <w:marBottom w:val="0"/>
      <w:divBdr>
        <w:top w:val="none" w:sz="0" w:space="0" w:color="auto"/>
        <w:left w:val="none" w:sz="0" w:space="0" w:color="auto"/>
        <w:bottom w:val="none" w:sz="0" w:space="0" w:color="auto"/>
        <w:right w:val="none" w:sz="0" w:space="0" w:color="auto"/>
      </w:divBdr>
      <w:divsChild>
        <w:div w:id="339047854">
          <w:marLeft w:val="0"/>
          <w:marRight w:val="0"/>
          <w:marTop w:val="0"/>
          <w:marBottom w:val="0"/>
          <w:divBdr>
            <w:top w:val="none" w:sz="0" w:space="0" w:color="auto"/>
            <w:left w:val="none" w:sz="0" w:space="0" w:color="auto"/>
            <w:bottom w:val="none" w:sz="0" w:space="0" w:color="auto"/>
            <w:right w:val="none" w:sz="0" w:space="0" w:color="auto"/>
          </w:divBdr>
        </w:div>
        <w:div w:id="746266429">
          <w:marLeft w:val="0"/>
          <w:marRight w:val="0"/>
          <w:marTop w:val="0"/>
          <w:marBottom w:val="0"/>
          <w:divBdr>
            <w:top w:val="none" w:sz="0" w:space="0" w:color="auto"/>
            <w:left w:val="none" w:sz="0" w:space="0" w:color="auto"/>
            <w:bottom w:val="none" w:sz="0" w:space="0" w:color="auto"/>
            <w:right w:val="none" w:sz="0" w:space="0" w:color="auto"/>
          </w:divBdr>
        </w:div>
        <w:div w:id="1701315532">
          <w:marLeft w:val="0"/>
          <w:marRight w:val="0"/>
          <w:marTop w:val="0"/>
          <w:marBottom w:val="0"/>
          <w:divBdr>
            <w:top w:val="none" w:sz="0" w:space="0" w:color="auto"/>
            <w:left w:val="none" w:sz="0" w:space="0" w:color="auto"/>
            <w:bottom w:val="none" w:sz="0" w:space="0" w:color="auto"/>
            <w:right w:val="none" w:sz="0" w:space="0" w:color="auto"/>
          </w:divBdr>
        </w:div>
        <w:div w:id="628173243">
          <w:marLeft w:val="0"/>
          <w:marRight w:val="0"/>
          <w:marTop w:val="0"/>
          <w:marBottom w:val="0"/>
          <w:divBdr>
            <w:top w:val="none" w:sz="0" w:space="0" w:color="auto"/>
            <w:left w:val="none" w:sz="0" w:space="0" w:color="auto"/>
            <w:bottom w:val="none" w:sz="0" w:space="0" w:color="auto"/>
            <w:right w:val="none" w:sz="0" w:space="0" w:color="auto"/>
          </w:divBdr>
        </w:div>
        <w:div w:id="175775847">
          <w:marLeft w:val="0"/>
          <w:marRight w:val="0"/>
          <w:marTop w:val="0"/>
          <w:marBottom w:val="0"/>
          <w:divBdr>
            <w:top w:val="none" w:sz="0" w:space="0" w:color="auto"/>
            <w:left w:val="none" w:sz="0" w:space="0" w:color="auto"/>
            <w:bottom w:val="none" w:sz="0" w:space="0" w:color="auto"/>
            <w:right w:val="none" w:sz="0" w:space="0" w:color="auto"/>
          </w:divBdr>
        </w:div>
        <w:div w:id="472525324">
          <w:marLeft w:val="0"/>
          <w:marRight w:val="0"/>
          <w:marTop w:val="0"/>
          <w:marBottom w:val="0"/>
          <w:divBdr>
            <w:top w:val="none" w:sz="0" w:space="0" w:color="auto"/>
            <w:left w:val="none" w:sz="0" w:space="0" w:color="auto"/>
            <w:bottom w:val="none" w:sz="0" w:space="0" w:color="auto"/>
            <w:right w:val="none" w:sz="0" w:space="0" w:color="auto"/>
          </w:divBdr>
        </w:div>
        <w:div w:id="704211941">
          <w:marLeft w:val="0"/>
          <w:marRight w:val="0"/>
          <w:marTop w:val="0"/>
          <w:marBottom w:val="0"/>
          <w:divBdr>
            <w:top w:val="none" w:sz="0" w:space="0" w:color="auto"/>
            <w:left w:val="none" w:sz="0" w:space="0" w:color="auto"/>
            <w:bottom w:val="none" w:sz="0" w:space="0" w:color="auto"/>
            <w:right w:val="none" w:sz="0" w:space="0" w:color="auto"/>
          </w:divBdr>
        </w:div>
      </w:divsChild>
    </w:div>
    <w:div w:id="1596085634">
      <w:bodyDiv w:val="1"/>
      <w:marLeft w:val="0"/>
      <w:marRight w:val="0"/>
      <w:marTop w:val="0"/>
      <w:marBottom w:val="0"/>
      <w:divBdr>
        <w:top w:val="none" w:sz="0" w:space="0" w:color="auto"/>
        <w:left w:val="none" w:sz="0" w:space="0" w:color="auto"/>
        <w:bottom w:val="none" w:sz="0" w:space="0" w:color="auto"/>
        <w:right w:val="none" w:sz="0" w:space="0" w:color="auto"/>
      </w:divBdr>
      <w:divsChild>
        <w:div w:id="1816950189">
          <w:marLeft w:val="0"/>
          <w:marRight w:val="0"/>
          <w:marTop w:val="0"/>
          <w:marBottom w:val="0"/>
          <w:divBdr>
            <w:top w:val="none" w:sz="0" w:space="0" w:color="auto"/>
            <w:left w:val="none" w:sz="0" w:space="0" w:color="auto"/>
            <w:bottom w:val="none" w:sz="0" w:space="0" w:color="auto"/>
            <w:right w:val="none" w:sz="0" w:space="0" w:color="auto"/>
          </w:divBdr>
        </w:div>
        <w:div w:id="224951042">
          <w:marLeft w:val="0"/>
          <w:marRight w:val="0"/>
          <w:marTop w:val="0"/>
          <w:marBottom w:val="0"/>
          <w:divBdr>
            <w:top w:val="none" w:sz="0" w:space="0" w:color="auto"/>
            <w:left w:val="none" w:sz="0" w:space="0" w:color="auto"/>
            <w:bottom w:val="none" w:sz="0" w:space="0" w:color="auto"/>
            <w:right w:val="none" w:sz="0" w:space="0" w:color="auto"/>
          </w:divBdr>
        </w:div>
        <w:div w:id="730806855">
          <w:marLeft w:val="0"/>
          <w:marRight w:val="0"/>
          <w:marTop w:val="0"/>
          <w:marBottom w:val="0"/>
          <w:divBdr>
            <w:top w:val="none" w:sz="0" w:space="0" w:color="auto"/>
            <w:left w:val="none" w:sz="0" w:space="0" w:color="auto"/>
            <w:bottom w:val="none" w:sz="0" w:space="0" w:color="auto"/>
            <w:right w:val="none" w:sz="0" w:space="0" w:color="auto"/>
          </w:divBdr>
        </w:div>
        <w:div w:id="1434203746">
          <w:marLeft w:val="0"/>
          <w:marRight w:val="0"/>
          <w:marTop w:val="0"/>
          <w:marBottom w:val="0"/>
          <w:divBdr>
            <w:top w:val="none" w:sz="0" w:space="0" w:color="auto"/>
            <w:left w:val="none" w:sz="0" w:space="0" w:color="auto"/>
            <w:bottom w:val="none" w:sz="0" w:space="0" w:color="auto"/>
            <w:right w:val="none" w:sz="0" w:space="0" w:color="auto"/>
          </w:divBdr>
        </w:div>
        <w:div w:id="1484154617">
          <w:marLeft w:val="0"/>
          <w:marRight w:val="0"/>
          <w:marTop w:val="0"/>
          <w:marBottom w:val="0"/>
          <w:divBdr>
            <w:top w:val="none" w:sz="0" w:space="0" w:color="auto"/>
            <w:left w:val="none" w:sz="0" w:space="0" w:color="auto"/>
            <w:bottom w:val="none" w:sz="0" w:space="0" w:color="auto"/>
            <w:right w:val="none" w:sz="0" w:space="0" w:color="auto"/>
          </w:divBdr>
        </w:div>
        <w:div w:id="2084375644">
          <w:marLeft w:val="0"/>
          <w:marRight w:val="0"/>
          <w:marTop w:val="0"/>
          <w:marBottom w:val="0"/>
          <w:divBdr>
            <w:top w:val="none" w:sz="0" w:space="0" w:color="auto"/>
            <w:left w:val="none" w:sz="0" w:space="0" w:color="auto"/>
            <w:bottom w:val="none" w:sz="0" w:space="0" w:color="auto"/>
            <w:right w:val="none" w:sz="0" w:space="0" w:color="auto"/>
          </w:divBdr>
        </w:div>
        <w:div w:id="976177961">
          <w:marLeft w:val="0"/>
          <w:marRight w:val="0"/>
          <w:marTop w:val="0"/>
          <w:marBottom w:val="0"/>
          <w:divBdr>
            <w:top w:val="none" w:sz="0" w:space="0" w:color="auto"/>
            <w:left w:val="none" w:sz="0" w:space="0" w:color="auto"/>
            <w:bottom w:val="none" w:sz="0" w:space="0" w:color="auto"/>
            <w:right w:val="none" w:sz="0" w:space="0" w:color="auto"/>
          </w:divBdr>
        </w:div>
        <w:div w:id="2038961700">
          <w:marLeft w:val="0"/>
          <w:marRight w:val="0"/>
          <w:marTop w:val="0"/>
          <w:marBottom w:val="0"/>
          <w:divBdr>
            <w:top w:val="none" w:sz="0" w:space="0" w:color="auto"/>
            <w:left w:val="none" w:sz="0" w:space="0" w:color="auto"/>
            <w:bottom w:val="none" w:sz="0" w:space="0" w:color="auto"/>
            <w:right w:val="none" w:sz="0" w:space="0" w:color="auto"/>
          </w:divBdr>
        </w:div>
      </w:divsChild>
    </w:div>
    <w:div w:id="1603999279">
      <w:bodyDiv w:val="1"/>
      <w:marLeft w:val="0"/>
      <w:marRight w:val="0"/>
      <w:marTop w:val="0"/>
      <w:marBottom w:val="0"/>
      <w:divBdr>
        <w:top w:val="none" w:sz="0" w:space="0" w:color="auto"/>
        <w:left w:val="none" w:sz="0" w:space="0" w:color="auto"/>
        <w:bottom w:val="none" w:sz="0" w:space="0" w:color="auto"/>
        <w:right w:val="none" w:sz="0" w:space="0" w:color="auto"/>
      </w:divBdr>
      <w:divsChild>
        <w:div w:id="1499494921">
          <w:marLeft w:val="0"/>
          <w:marRight w:val="0"/>
          <w:marTop w:val="0"/>
          <w:marBottom w:val="0"/>
          <w:divBdr>
            <w:top w:val="none" w:sz="0" w:space="0" w:color="auto"/>
            <w:left w:val="none" w:sz="0" w:space="0" w:color="auto"/>
            <w:bottom w:val="none" w:sz="0" w:space="0" w:color="auto"/>
            <w:right w:val="none" w:sz="0" w:space="0" w:color="auto"/>
          </w:divBdr>
        </w:div>
        <w:div w:id="1246065064">
          <w:marLeft w:val="0"/>
          <w:marRight w:val="0"/>
          <w:marTop w:val="0"/>
          <w:marBottom w:val="0"/>
          <w:divBdr>
            <w:top w:val="none" w:sz="0" w:space="0" w:color="auto"/>
            <w:left w:val="none" w:sz="0" w:space="0" w:color="auto"/>
            <w:bottom w:val="none" w:sz="0" w:space="0" w:color="auto"/>
            <w:right w:val="none" w:sz="0" w:space="0" w:color="auto"/>
          </w:divBdr>
        </w:div>
        <w:div w:id="1381172621">
          <w:marLeft w:val="0"/>
          <w:marRight w:val="0"/>
          <w:marTop w:val="0"/>
          <w:marBottom w:val="0"/>
          <w:divBdr>
            <w:top w:val="none" w:sz="0" w:space="0" w:color="auto"/>
            <w:left w:val="none" w:sz="0" w:space="0" w:color="auto"/>
            <w:bottom w:val="none" w:sz="0" w:space="0" w:color="auto"/>
            <w:right w:val="none" w:sz="0" w:space="0" w:color="auto"/>
          </w:divBdr>
        </w:div>
        <w:div w:id="1801223373">
          <w:marLeft w:val="0"/>
          <w:marRight w:val="0"/>
          <w:marTop w:val="0"/>
          <w:marBottom w:val="0"/>
          <w:divBdr>
            <w:top w:val="none" w:sz="0" w:space="0" w:color="auto"/>
            <w:left w:val="none" w:sz="0" w:space="0" w:color="auto"/>
            <w:bottom w:val="none" w:sz="0" w:space="0" w:color="auto"/>
            <w:right w:val="none" w:sz="0" w:space="0" w:color="auto"/>
          </w:divBdr>
        </w:div>
        <w:div w:id="2085178319">
          <w:marLeft w:val="0"/>
          <w:marRight w:val="0"/>
          <w:marTop w:val="0"/>
          <w:marBottom w:val="0"/>
          <w:divBdr>
            <w:top w:val="none" w:sz="0" w:space="0" w:color="auto"/>
            <w:left w:val="none" w:sz="0" w:space="0" w:color="auto"/>
            <w:bottom w:val="none" w:sz="0" w:space="0" w:color="auto"/>
            <w:right w:val="none" w:sz="0" w:space="0" w:color="auto"/>
          </w:divBdr>
        </w:div>
      </w:divsChild>
    </w:div>
    <w:div w:id="1614677113">
      <w:bodyDiv w:val="1"/>
      <w:marLeft w:val="0"/>
      <w:marRight w:val="0"/>
      <w:marTop w:val="0"/>
      <w:marBottom w:val="0"/>
      <w:divBdr>
        <w:top w:val="none" w:sz="0" w:space="0" w:color="auto"/>
        <w:left w:val="none" w:sz="0" w:space="0" w:color="auto"/>
        <w:bottom w:val="none" w:sz="0" w:space="0" w:color="auto"/>
        <w:right w:val="none" w:sz="0" w:space="0" w:color="auto"/>
      </w:divBdr>
    </w:div>
    <w:div w:id="1726173176">
      <w:bodyDiv w:val="1"/>
      <w:marLeft w:val="0"/>
      <w:marRight w:val="0"/>
      <w:marTop w:val="0"/>
      <w:marBottom w:val="0"/>
      <w:divBdr>
        <w:top w:val="none" w:sz="0" w:space="0" w:color="auto"/>
        <w:left w:val="none" w:sz="0" w:space="0" w:color="auto"/>
        <w:bottom w:val="none" w:sz="0" w:space="0" w:color="auto"/>
        <w:right w:val="none" w:sz="0" w:space="0" w:color="auto"/>
      </w:divBdr>
    </w:div>
    <w:div w:id="1727947658">
      <w:bodyDiv w:val="1"/>
      <w:marLeft w:val="0"/>
      <w:marRight w:val="0"/>
      <w:marTop w:val="0"/>
      <w:marBottom w:val="0"/>
      <w:divBdr>
        <w:top w:val="none" w:sz="0" w:space="0" w:color="auto"/>
        <w:left w:val="none" w:sz="0" w:space="0" w:color="auto"/>
        <w:bottom w:val="none" w:sz="0" w:space="0" w:color="auto"/>
        <w:right w:val="none" w:sz="0" w:space="0" w:color="auto"/>
      </w:divBdr>
      <w:divsChild>
        <w:div w:id="982195618">
          <w:marLeft w:val="0"/>
          <w:marRight w:val="0"/>
          <w:marTop w:val="0"/>
          <w:marBottom w:val="0"/>
          <w:divBdr>
            <w:top w:val="none" w:sz="0" w:space="0" w:color="auto"/>
            <w:left w:val="none" w:sz="0" w:space="0" w:color="auto"/>
            <w:bottom w:val="none" w:sz="0" w:space="0" w:color="auto"/>
            <w:right w:val="none" w:sz="0" w:space="0" w:color="auto"/>
          </w:divBdr>
        </w:div>
        <w:div w:id="1399015557">
          <w:marLeft w:val="0"/>
          <w:marRight w:val="0"/>
          <w:marTop w:val="0"/>
          <w:marBottom w:val="0"/>
          <w:divBdr>
            <w:top w:val="none" w:sz="0" w:space="0" w:color="auto"/>
            <w:left w:val="none" w:sz="0" w:space="0" w:color="auto"/>
            <w:bottom w:val="none" w:sz="0" w:space="0" w:color="auto"/>
            <w:right w:val="none" w:sz="0" w:space="0" w:color="auto"/>
          </w:divBdr>
        </w:div>
        <w:div w:id="858740535">
          <w:marLeft w:val="0"/>
          <w:marRight w:val="0"/>
          <w:marTop w:val="0"/>
          <w:marBottom w:val="0"/>
          <w:divBdr>
            <w:top w:val="none" w:sz="0" w:space="0" w:color="auto"/>
            <w:left w:val="none" w:sz="0" w:space="0" w:color="auto"/>
            <w:bottom w:val="none" w:sz="0" w:space="0" w:color="auto"/>
            <w:right w:val="none" w:sz="0" w:space="0" w:color="auto"/>
          </w:divBdr>
        </w:div>
        <w:div w:id="1950769902">
          <w:marLeft w:val="0"/>
          <w:marRight w:val="0"/>
          <w:marTop w:val="0"/>
          <w:marBottom w:val="0"/>
          <w:divBdr>
            <w:top w:val="none" w:sz="0" w:space="0" w:color="auto"/>
            <w:left w:val="none" w:sz="0" w:space="0" w:color="auto"/>
            <w:bottom w:val="none" w:sz="0" w:space="0" w:color="auto"/>
            <w:right w:val="none" w:sz="0" w:space="0" w:color="auto"/>
          </w:divBdr>
        </w:div>
        <w:div w:id="1921717358">
          <w:marLeft w:val="0"/>
          <w:marRight w:val="0"/>
          <w:marTop w:val="0"/>
          <w:marBottom w:val="0"/>
          <w:divBdr>
            <w:top w:val="none" w:sz="0" w:space="0" w:color="auto"/>
            <w:left w:val="none" w:sz="0" w:space="0" w:color="auto"/>
            <w:bottom w:val="none" w:sz="0" w:space="0" w:color="auto"/>
            <w:right w:val="none" w:sz="0" w:space="0" w:color="auto"/>
          </w:divBdr>
        </w:div>
        <w:div w:id="989215585">
          <w:marLeft w:val="0"/>
          <w:marRight w:val="0"/>
          <w:marTop w:val="0"/>
          <w:marBottom w:val="0"/>
          <w:divBdr>
            <w:top w:val="none" w:sz="0" w:space="0" w:color="auto"/>
            <w:left w:val="none" w:sz="0" w:space="0" w:color="auto"/>
            <w:bottom w:val="none" w:sz="0" w:space="0" w:color="auto"/>
            <w:right w:val="none" w:sz="0" w:space="0" w:color="auto"/>
          </w:divBdr>
        </w:div>
        <w:div w:id="453401185">
          <w:marLeft w:val="0"/>
          <w:marRight w:val="0"/>
          <w:marTop w:val="0"/>
          <w:marBottom w:val="0"/>
          <w:divBdr>
            <w:top w:val="none" w:sz="0" w:space="0" w:color="auto"/>
            <w:left w:val="none" w:sz="0" w:space="0" w:color="auto"/>
            <w:bottom w:val="none" w:sz="0" w:space="0" w:color="auto"/>
            <w:right w:val="none" w:sz="0" w:space="0" w:color="auto"/>
          </w:divBdr>
        </w:div>
      </w:divsChild>
    </w:div>
    <w:div w:id="1728188157">
      <w:bodyDiv w:val="1"/>
      <w:marLeft w:val="0"/>
      <w:marRight w:val="0"/>
      <w:marTop w:val="0"/>
      <w:marBottom w:val="0"/>
      <w:divBdr>
        <w:top w:val="none" w:sz="0" w:space="0" w:color="auto"/>
        <w:left w:val="none" w:sz="0" w:space="0" w:color="auto"/>
        <w:bottom w:val="none" w:sz="0" w:space="0" w:color="auto"/>
        <w:right w:val="none" w:sz="0" w:space="0" w:color="auto"/>
      </w:divBdr>
      <w:divsChild>
        <w:div w:id="1477330961">
          <w:marLeft w:val="0"/>
          <w:marRight w:val="0"/>
          <w:marTop w:val="0"/>
          <w:marBottom w:val="0"/>
          <w:divBdr>
            <w:top w:val="none" w:sz="0" w:space="0" w:color="auto"/>
            <w:left w:val="none" w:sz="0" w:space="0" w:color="auto"/>
            <w:bottom w:val="none" w:sz="0" w:space="0" w:color="auto"/>
            <w:right w:val="none" w:sz="0" w:space="0" w:color="auto"/>
          </w:divBdr>
        </w:div>
        <w:div w:id="1668247873">
          <w:marLeft w:val="0"/>
          <w:marRight w:val="0"/>
          <w:marTop w:val="0"/>
          <w:marBottom w:val="0"/>
          <w:divBdr>
            <w:top w:val="none" w:sz="0" w:space="0" w:color="auto"/>
            <w:left w:val="none" w:sz="0" w:space="0" w:color="auto"/>
            <w:bottom w:val="none" w:sz="0" w:space="0" w:color="auto"/>
            <w:right w:val="none" w:sz="0" w:space="0" w:color="auto"/>
          </w:divBdr>
        </w:div>
        <w:div w:id="2140026861">
          <w:marLeft w:val="0"/>
          <w:marRight w:val="0"/>
          <w:marTop w:val="0"/>
          <w:marBottom w:val="0"/>
          <w:divBdr>
            <w:top w:val="none" w:sz="0" w:space="0" w:color="auto"/>
            <w:left w:val="none" w:sz="0" w:space="0" w:color="auto"/>
            <w:bottom w:val="none" w:sz="0" w:space="0" w:color="auto"/>
            <w:right w:val="none" w:sz="0" w:space="0" w:color="auto"/>
          </w:divBdr>
        </w:div>
        <w:div w:id="167721036">
          <w:marLeft w:val="0"/>
          <w:marRight w:val="0"/>
          <w:marTop w:val="0"/>
          <w:marBottom w:val="0"/>
          <w:divBdr>
            <w:top w:val="none" w:sz="0" w:space="0" w:color="auto"/>
            <w:left w:val="none" w:sz="0" w:space="0" w:color="auto"/>
            <w:bottom w:val="none" w:sz="0" w:space="0" w:color="auto"/>
            <w:right w:val="none" w:sz="0" w:space="0" w:color="auto"/>
          </w:divBdr>
        </w:div>
        <w:div w:id="1190949418">
          <w:marLeft w:val="0"/>
          <w:marRight w:val="0"/>
          <w:marTop w:val="0"/>
          <w:marBottom w:val="0"/>
          <w:divBdr>
            <w:top w:val="none" w:sz="0" w:space="0" w:color="auto"/>
            <w:left w:val="none" w:sz="0" w:space="0" w:color="auto"/>
            <w:bottom w:val="none" w:sz="0" w:space="0" w:color="auto"/>
            <w:right w:val="none" w:sz="0" w:space="0" w:color="auto"/>
          </w:divBdr>
        </w:div>
      </w:divsChild>
    </w:div>
    <w:div w:id="1729383047">
      <w:bodyDiv w:val="1"/>
      <w:marLeft w:val="0"/>
      <w:marRight w:val="0"/>
      <w:marTop w:val="0"/>
      <w:marBottom w:val="0"/>
      <w:divBdr>
        <w:top w:val="none" w:sz="0" w:space="0" w:color="auto"/>
        <w:left w:val="none" w:sz="0" w:space="0" w:color="auto"/>
        <w:bottom w:val="none" w:sz="0" w:space="0" w:color="auto"/>
        <w:right w:val="none" w:sz="0" w:space="0" w:color="auto"/>
      </w:divBdr>
    </w:div>
    <w:div w:id="1758405972">
      <w:bodyDiv w:val="1"/>
      <w:marLeft w:val="0"/>
      <w:marRight w:val="0"/>
      <w:marTop w:val="0"/>
      <w:marBottom w:val="0"/>
      <w:divBdr>
        <w:top w:val="none" w:sz="0" w:space="0" w:color="auto"/>
        <w:left w:val="none" w:sz="0" w:space="0" w:color="auto"/>
        <w:bottom w:val="none" w:sz="0" w:space="0" w:color="auto"/>
        <w:right w:val="none" w:sz="0" w:space="0" w:color="auto"/>
      </w:divBdr>
      <w:divsChild>
        <w:div w:id="1757749983">
          <w:marLeft w:val="0"/>
          <w:marRight w:val="0"/>
          <w:marTop w:val="0"/>
          <w:marBottom w:val="0"/>
          <w:divBdr>
            <w:top w:val="none" w:sz="0" w:space="0" w:color="auto"/>
            <w:left w:val="none" w:sz="0" w:space="0" w:color="auto"/>
            <w:bottom w:val="none" w:sz="0" w:space="0" w:color="auto"/>
            <w:right w:val="none" w:sz="0" w:space="0" w:color="auto"/>
          </w:divBdr>
        </w:div>
        <w:div w:id="1767533026">
          <w:marLeft w:val="0"/>
          <w:marRight w:val="0"/>
          <w:marTop w:val="0"/>
          <w:marBottom w:val="0"/>
          <w:divBdr>
            <w:top w:val="none" w:sz="0" w:space="0" w:color="auto"/>
            <w:left w:val="none" w:sz="0" w:space="0" w:color="auto"/>
            <w:bottom w:val="none" w:sz="0" w:space="0" w:color="auto"/>
            <w:right w:val="none" w:sz="0" w:space="0" w:color="auto"/>
          </w:divBdr>
        </w:div>
        <w:div w:id="853500445">
          <w:marLeft w:val="0"/>
          <w:marRight w:val="0"/>
          <w:marTop w:val="0"/>
          <w:marBottom w:val="0"/>
          <w:divBdr>
            <w:top w:val="none" w:sz="0" w:space="0" w:color="auto"/>
            <w:left w:val="none" w:sz="0" w:space="0" w:color="auto"/>
            <w:bottom w:val="none" w:sz="0" w:space="0" w:color="auto"/>
            <w:right w:val="none" w:sz="0" w:space="0" w:color="auto"/>
          </w:divBdr>
        </w:div>
        <w:div w:id="103624309">
          <w:marLeft w:val="0"/>
          <w:marRight w:val="0"/>
          <w:marTop w:val="0"/>
          <w:marBottom w:val="0"/>
          <w:divBdr>
            <w:top w:val="none" w:sz="0" w:space="0" w:color="auto"/>
            <w:left w:val="none" w:sz="0" w:space="0" w:color="auto"/>
            <w:bottom w:val="none" w:sz="0" w:space="0" w:color="auto"/>
            <w:right w:val="none" w:sz="0" w:space="0" w:color="auto"/>
          </w:divBdr>
        </w:div>
        <w:div w:id="1466198852">
          <w:marLeft w:val="0"/>
          <w:marRight w:val="0"/>
          <w:marTop w:val="0"/>
          <w:marBottom w:val="0"/>
          <w:divBdr>
            <w:top w:val="none" w:sz="0" w:space="0" w:color="auto"/>
            <w:left w:val="none" w:sz="0" w:space="0" w:color="auto"/>
            <w:bottom w:val="none" w:sz="0" w:space="0" w:color="auto"/>
            <w:right w:val="none" w:sz="0" w:space="0" w:color="auto"/>
          </w:divBdr>
        </w:div>
        <w:div w:id="639964936">
          <w:marLeft w:val="0"/>
          <w:marRight w:val="0"/>
          <w:marTop w:val="0"/>
          <w:marBottom w:val="0"/>
          <w:divBdr>
            <w:top w:val="none" w:sz="0" w:space="0" w:color="auto"/>
            <w:left w:val="none" w:sz="0" w:space="0" w:color="auto"/>
            <w:bottom w:val="none" w:sz="0" w:space="0" w:color="auto"/>
            <w:right w:val="none" w:sz="0" w:space="0" w:color="auto"/>
          </w:divBdr>
        </w:div>
        <w:div w:id="756901501">
          <w:marLeft w:val="0"/>
          <w:marRight w:val="0"/>
          <w:marTop w:val="0"/>
          <w:marBottom w:val="0"/>
          <w:divBdr>
            <w:top w:val="none" w:sz="0" w:space="0" w:color="auto"/>
            <w:left w:val="none" w:sz="0" w:space="0" w:color="auto"/>
            <w:bottom w:val="none" w:sz="0" w:space="0" w:color="auto"/>
            <w:right w:val="none" w:sz="0" w:space="0" w:color="auto"/>
          </w:divBdr>
        </w:div>
      </w:divsChild>
    </w:div>
    <w:div w:id="1762142702">
      <w:bodyDiv w:val="1"/>
      <w:marLeft w:val="0"/>
      <w:marRight w:val="0"/>
      <w:marTop w:val="0"/>
      <w:marBottom w:val="0"/>
      <w:divBdr>
        <w:top w:val="none" w:sz="0" w:space="0" w:color="auto"/>
        <w:left w:val="none" w:sz="0" w:space="0" w:color="auto"/>
        <w:bottom w:val="none" w:sz="0" w:space="0" w:color="auto"/>
        <w:right w:val="none" w:sz="0" w:space="0" w:color="auto"/>
      </w:divBdr>
      <w:divsChild>
        <w:div w:id="520122418">
          <w:marLeft w:val="0"/>
          <w:marRight w:val="0"/>
          <w:marTop w:val="0"/>
          <w:marBottom w:val="0"/>
          <w:divBdr>
            <w:top w:val="none" w:sz="0" w:space="0" w:color="auto"/>
            <w:left w:val="none" w:sz="0" w:space="0" w:color="auto"/>
            <w:bottom w:val="none" w:sz="0" w:space="0" w:color="auto"/>
            <w:right w:val="none" w:sz="0" w:space="0" w:color="auto"/>
          </w:divBdr>
        </w:div>
      </w:divsChild>
    </w:div>
    <w:div w:id="1770197636">
      <w:bodyDiv w:val="1"/>
      <w:marLeft w:val="0"/>
      <w:marRight w:val="0"/>
      <w:marTop w:val="0"/>
      <w:marBottom w:val="0"/>
      <w:divBdr>
        <w:top w:val="none" w:sz="0" w:space="0" w:color="auto"/>
        <w:left w:val="none" w:sz="0" w:space="0" w:color="auto"/>
        <w:bottom w:val="none" w:sz="0" w:space="0" w:color="auto"/>
        <w:right w:val="none" w:sz="0" w:space="0" w:color="auto"/>
      </w:divBdr>
      <w:divsChild>
        <w:div w:id="500508449">
          <w:marLeft w:val="0"/>
          <w:marRight w:val="0"/>
          <w:marTop w:val="0"/>
          <w:marBottom w:val="0"/>
          <w:divBdr>
            <w:top w:val="none" w:sz="0" w:space="0" w:color="auto"/>
            <w:left w:val="none" w:sz="0" w:space="0" w:color="auto"/>
            <w:bottom w:val="none" w:sz="0" w:space="0" w:color="auto"/>
            <w:right w:val="none" w:sz="0" w:space="0" w:color="auto"/>
          </w:divBdr>
        </w:div>
        <w:div w:id="980695449">
          <w:marLeft w:val="0"/>
          <w:marRight w:val="0"/>
          <w:marTop w:val="0"/>
          <w:marBottom w:val="0"/>
          <w:divBdr>
            <w:top w:val="none" w:sz="0" w:space="0" w:color="auto"/>
            <w:left w:val="none" w:sz="0" w:space="0" w:color="auto"/>
            <w:bottom w:val="none" w:sz="0" w:space="0" w:color="auto"/>
            <w:right w:val="none" w:sz="0" w:space="0" w:color="auto"/>
          </w:divBdr>
        </w:div>
        <w:div w:id="979194061">
          <w:marLeft w:val="0"/>
          <w:marRight w:val="0"/>
          <w:marTop w:val="0"/>
          <w:marBottom w:val="0"/>
          <w:divBdr>
            <w:top w:val="none" w:sz="0" w:space="0" w:color="auto"/>
            <w:left w:val="none" w:sz="0" w:space="0" w:color="auto"/>
            <w:bottom w:val="none" w:sz="0" w:space="0" w:color="auto"/>
            <w:right w:val="none" w:sz="0" w:space="0" w:color="auto"/>
          </w:divBdr>
        </w:div>
        <w:div w:id="2028751289">
          <w:marLeft w:val="0"/>
          <w:marRight w:val="0"/>
          <w:marTop w:val="0"/>
          <w:marBottom w:val="0"/>
          <w:divBdr>
            <w:top w:val="none" w:sz="0" w:space="0" w:color="auto"/>
            <w:left w:val="none" w:sz="0" w:space="0" w:color="auto"/>
            <w:bottom w:val="none" w:sz="0" w:space="0" w:color="auto"/>
            <w:right w:val="none" w:sz="0" w:space="0" w:color="auto"/>
          </w:divBdr>
        </w:div>
      </w:divsChild>
    </w:div>
    <w:div w:id="1790976043">
      <w:bodyDiv w:val="1"/>
      <w:marLeft w:val="0"/>
      <w:marRight w:val="0"/>
      <w:marTop w:val="0"/>
      <w:marBottom w:val="0"/>
      <w:divBdr>
        <w:top w:val="none" w:sz="0" w:space="0" w:color="auto"/>
        <w:left w:val="none" w:sz="0" w:space="0" w:color="auto"/>
        <w:bottom w:val="none" w:sz="0" w:space="0" w:color="auto"/>
        <w:right w:val="none" w:sz="0" w:space="0" w:color="auto"/>
      </w:divBdr>
      <w:divsChild>
        <w:div w:id="1614286420">
          <w:marLeft w:val="0"/>
          <w:marRight w:val="0"/>
          <w:marTop w:val="0"/>
          <w:marBottom w:val="0"/>
          <w:divBdr>
            <w:top w:val="none" w:sz="0" w:space="0" w:color="auto"/>
            <w:left w:val="none" w:sz="0" w:space="0" w:color="auto"/>
            <w:bottom w:val="none" w:sz="0" w:space="0" w:color="auto"/>
            <w:right w:val="none" w:sz="0" w:space="0" w:color="auto"/>
          </w:divBdr>
        </w:div>
        <w:div w:id="724524864">
          <w:marLeft w:val="0"/>
          <w:marRight w:val="0"/>
          <w:marTop w:val="0"/>
          <w:marBottom w:val="0"/>
          <w:divBdr>
            <w:top w:val="none" w:sz="0" w:space="0" w:color="auto"/>
            <w:left w:val="none" w:sz="0" w:space="0" w:color="auto"/>
            <w:bottom w:val="none" w:sz="0" w:space="0" w:color="auto"/>
            <w:right w:val="none" w:sz="0" w:space="0" w:color="auto"/>
          </w:divBdr>
        </w:div>
        <w:div w:id="1067609550">
          <w:marLeft w:val="0"/>
          <w:marRight w:val="0"/>
          <w:marTop w:val="0"/>
          <w:marBottom w:val="0"/>
          <w:divBdr>
            <w:top w:val="none" w:sz="0" w:space="0" w:color="auto"/>
            <w:left w:val="none" w:sz="0" w:space="0" w:color="auto"/>
            <w:bottom w:val="none" w:sz="0" w:space="0" w:color="auto"/>
            <w:right w:val="none" w:sz="0" w:space="0" w:color="auto"/>
          </w:divBdr>
        </w:div>
        <w:div w:id="326520879">
          <w:marLeft w:val="0"/>
          <w:marRight w:val="0"/>
          <w:marTop w:val="0"/>
          <w:marBottom w:val="0"/>
          <w:divBdr>
            <w:top w:val="none" w:sz="0" w:space="0" w:color="auto"/>
            <w:left w:val="none" w:sz="0" w:space="0" w:color="auto"/>
            <w:bottom w:val="none" w:sz="0" w:space="0" w:color="auto"/>
            <w:right w:val="none" w:sz="0" w:space="0" w:color="auto"/>
          </w:divBdr>
        </w:div>
        <w:div w:id="737632858">
          <w:marLeft w:val="0"/>
          <w:marRight w:val="0"/>
          <w:marTop w:val="0"/>
          <w:marBottom w:val="0"/>
          <w:divBdr>
            <w:top w:val="none" w:sz="0" w:space="0" w:color="auto"/>
            <w:left w:val="none" w:sz="0" w:space="0" w:color="auto"/>
            <w:bottom w:val="none" w:sz="0" w:space="0" w:color="auto"/>
            <w:right w:val="none" w:sz="0" w:space="0" w:color="auto"/>
          </w:divBdr>
        </w:div>
        <w:div w:id="1256940267">
          <w:marLeft w:val="0"/>
          <w:marRight w:val="0"/>
          <w:marTop w:val="0"/>
          <w:marBottom w:val="0"/>
          <w:divBdr>
            <w:top w:val="none" w:sz="0" w:space="0" w:color="auto"/>
            <w:left w:val="none" w:sz="0" w:space="0" w:color="auto"/>
            <w:bottom w:val="none" w:sz="0" w:space="0" w:color="auto"/>
            <w:right w:val="none" w:sz="0" w:space="0" w:color="auto"/>
          </w:divBdr>
        </w:div>
        <w:div w:id="2032685667">
          <w:marLeft w:val="0"/>
          <w:marRight w:val="0"/>
          <w:marTop w:val="0"/>
          <w:marBottom w:val="0"/>
          <w:divBdr>
            <w:top w:val="none" w:sz="0" w:space="0" w:color="auto"/>
            <w:left w:val="none" w:sz="0" w:space="0" w:color="auto"/>
            <w:bottom w:val="none" w:sz="0" w:space="0" w:color="auto"/>
            <w:right w:val="none" w:sz="0" w:space="0" w:color="auto"/>
          </w:divBdr>
        </w:div>
        <w:div w:id="792216811">
          <w:marLeft w:val="0"/>
          <w:marRight w:val="0"/>
          <w:marTop w:val="0"/>
          <w:marBottom w:val="0"/>
          <w:divBdr>
            <w:top w:val="none" w:sz="0" w:space="0" w:color="auto"/>
            <w:left w:val="none" w:sz="0" w:space="0" w:color="auto"/>
            <w:bottom w:val="none" w:sz="0" w:space="0" w:color="auto"/>
            <w:right w:val="none" w:sz="0" w:space="0" w:color="auto"/>
          </w:divBdr>
        </w:div>
        <w:div w:id="330111434">
          <w:marLeft w:val="0"/>
          <w:marRight w:val="0"/>
          <w:marTop w:val="0"/>
          <w:marBottom w:val="0"/>
          <w:divBdr>
            <w:top w:val="none" w:sz="0" w:space="0" w:color="auto"/>
            <w:left w:val="none" w:sz="0" w:space="0" w:color="auto"/>
            <w:bottom w:val="none" w:sz="0" w:space="0" w:color="auto"/>
            <w:right w:val="none" w:sz="0" w:space="0" w:color="auto"/>
          </w:divBdr>
        </w:div>
        <w:div w:id="1732733671">
          <w:marLeft w:val="0"/>
          <w:marRight w:val="0"/>
          <w:marTop w:val="0"/>
          <w:marBottom w:val="0"/>
          <w:divBdr>
            <w:top w:val="none" w:sz="0" w:space="0" w:color="auto"/>
            <w:left w:val="none" w:sz="0" w:space="0" w:color="auto"/>
            <w:bottom w:val="none" w:sz="0" w:space="0" w:color="auto"/>
            <w:right w:val="none" w:sz="0" w:space="0" w:color="auto"/>
          </w:divBdr>
        </w:div>
        <w:div w:id="1435133744">
          <w:marLeft w:val="0"/>
          <w:marRight w:val="0"/>
          <w:marTop w:val="0"/>
          <w:marBottom w:val="0"/>
          <w:divBdr>
            <w:top w:val="none" w:sz="0" w:space="0" w:color="auto"/>
            <w:left w:val="none" w:sz="0" w:space="0" w:color="auto"/>
            <w:bottom w:val="none" w:sz="0" w:space="0" w:color="auto"/>
            <w:right w:val="none" w:sz="0" w:space="0" w:color="auto"/>
          </w:divBdr>
        </w:div>
        <w:div w:id="1187256928">
          <w:marLeft w:val="0"/>
          <w:marRight w:val="0"/>
          <w:marTop w:val="0"/>
          <w:marBottom w:val="0"/>
          <w:divBdr>
            <w:top w:val="none" w:sz="0" w:space="0" w:color="auto"/>
            <w:left w:val="none" w:sz="0" w:space="0" w:color="auto"/>
            <w:bottom w:val="none" w:sz="0" w:space="0" w:color="auto"/>
            <w:right w:val="none" w:sz="0" w:space="0" w:color="auto"/>
          </w:divBdr>
        </w:div>
      </w:divsChild>
    </w:div>
    <w:div w:id="1798835619">
      <w:bodyDiv w:val="1"/>
      <w:marLeft w:val="0"/>
      <w:marRight w:val="0"/>
      <w:marTop w:val="0"/>
      <w:marBottom w:val="0"/>
      <w:divBdr>
        <w:top w:val="none" w:sz="0" w:space="0" w:color="auto"/>
        <w:left w:val="none" w:sz="0" w:space="0" w:color="auto"/>
        <w:bottom w:val="none" w:sz="0" w:space="0" w:color="auto"/>
        <w:right w:val="none" w:sz="0" w:space="0" w:color="auto"/>
      </w:divBdr>
    </w:div>
    <w:div w:id="1816145120">
      <w:bodyDiv w:val="1"/>
      <w:marLeft w:val="0"/>
      <w:marRight w:val="0"/>
      <w:marTop w:val="0"/>
      <w:marBottom w:val="0"/>
      <w:divBdr>
        <w:top w:val="none" w:sz="0" w:space="0" w:color="auto"/>
        <w:left w:val="none" w:sz="0" w:space="0" w:color="auto"/>
        <w:bottom w:val="none" w:sz="0" w:space="0" w:color="auto"/>
        <w:right w:val="none" w:sz="0" w:space="0" w:color="auto"/>
      </w:divBdr>
      <w:divsChild>
        <w:div w:id="1203519695">
          <w:marLeft w:val="0"/>
          <w:marRight w:val="0"/>
          <w:marTop w:val="0"/>
          <w:marBottom w:val="0"/>
          <w:divBdr>
            <w:top w:val="none" w:sz="0" w:space="0" w:color="auto"/>
            <w:left w:val="none" w:sz="0" w:space="0" w:color="auto"/>
            <w:bottom w:val="none" w:sz="0" w:space="0" w:color="auto"/>
            <w:right w:val="none" w:sz="0" w:space="0" w:color="auto"/>
          </w:divBdr>
        </w:div>
        <w:div w:id="1331830666">
          <w:marLeft w:val="0"/>
          <w:marRight w:val="0"/>
          <w:marTop w:val="0"/>
          <w:marBottom w:val="0"/>
          <w:divBdr>
            <w:top w:val="none" w:sz="0" w:space="0" w:color="auto"/>
            <w:left w:val="none" w:sz="0" w:space="0" w:color="auto"/>
            <w:bottom w:val="none" w:sz="0" w:space="0" w:color="auto"/>
            <w:right w:val="none" w:sz="0" w:space="0" w:color="auto"/>
          </w:divBdr>
        </w:div>
        <w:div w:id="243688046">
          <w:marLeft w:val="0"/>
          <w:marRight w:val="0"/>
          <w:marTop w:val="0"/>
          <w:marBottom w:val="0"/>
          <w:divBdr>
            <w:top w:val="none" w:sz="0" w:space="0" w:color="auto"/>
            <w:left w:val="none" w:sz="0" w:space="0" w:color="auto"/>
            <w:bottom w:val="none" w:sz="0" w:space="0" w:color="auto"/>
            <w:right w:val="none" w:sz="0" w:space="0" w:color="auto"/>
          </w:divBdr>
        </w:div>
        <w:div w:id="1031688823">
          <w:marLeft w:val="0"/>
          <w:marRight w:val="0"/>
          <w:marTop w:val="0"/>
          <w:marBottom w:val="0"/>
          <w:divBdr>
            <w:top w:val="none" w:sz="0" w:space="0" w:color="auto"/>
            <w:left w:val="none" w:sz="0" w:space="0" w:color="auto"/>
            <w:bottom w:val="none" w:sz="0" w:space="0" w:color="auto"/>
            <w:right w:val="none" w:sz="0" w:space="0" w:color="auto"/>
          </w:divBdr>
        </w:div>
        <w:div w:id="768239973">
          <w:marLeft w:val="0"/>
          <w:marRight w:val="0"/>
          <w:marTop w:val="0"/>
          <w:marBottom w:val="0"/>
          <w:divBdr>
            <w:top w:val="none" w:sz="0" w:space="0" w:color="auto"/>
            <w:left w:val="none" w:sz="0" w:space="0" w:color="auto"/>
            <w:bottom w:val="none" w:sz="0" w:space="0" w:color="auto"/>
            <w:right w:val="none" w:sz="0" w:space="0" w:color="auto"/>
          </w:divBdr>
        </w:div>
        <w:div w:id="2018921184">
          <w:marLeft w:val="0"/>
          <w:marRight w:val="0"/>
          <w:marTop w:val="0"/>
          <w:marBottom w:val="0"/>
          <w:divBdr>
            <w:top w:val="none" w:sz="0" w:space="0" w:color="auto"/>
            <w:left w:val="none" w:sz="0" w:space="0" w:color="auto"/>
            <w:bottom w:val="none" w:sz="0" w:space="0" w:color="auto"/>
            <w:right w:val="none" w:sz="0" w:space="0" w:color="auto"/>
          </w:divBdr>
        </w:div>
        <w:div w:id="287057194">
          <w:marLeft w:val="0"/>
          <w:marRight w:val="0"/>
          <w:marTop w:val="0"/>
          <w:marBottom w:val="0"/>
          <w:divBdr>
            <w:top w:val="none" w:sz="0" w:space="0" w:color="auto"/>
            <w:left w:val="none" w:sz="0" w:space="0" w:color="auto"/>
            <w:bottom w:val="none" w:sz="0" w:space="0" w:color="auto"/>
            <w:right w:val="none" w:sz="0" w:space="0" w:color="auto"/>
          </w:divBdr>
        </w:div>
        <w:div w:id="1253776729">
          <w:marLeft w:val="0"/>
          <w:marRight w:val="0"/>
          <w:marTop w:val="0"/>
          <w:marBottom w:val="0"/>
          <w:divBdr>
            <w:top w:val="none" w:sz="0" w:space="0" w:color="auto"/>
            <w:left w:val="none" w:sz="0" w:space="0" w:color="auto"/>
            <w:bottom w:val="none" w:sz="0" w:space="0" w:color="auto"/>
            <w:right w:val="none" w:sz="0" w:space="0" w:color="auto"/>
          </w:divBdr>
        </w:div>
      </w:divsChild>
    </w:div>
    <w:div w:id="1835754086">
      <w:bodyDiv w:val="1"/>
      <w:marLeft w:val="0"/>
      <w:marRight w:val="0"/>
      <w:marTop w:val="0"/>
      <w:marBottom w:val="0"/>
      <w:divBdr>
        <w:top w:val="none" w:sz="0" w:space="0" w:color="auto"/>
        <w:left w:val="none" w:sz="0" w:space="0" w:color="auto"/>
        <w:bottom w:val="none" w:sz="0" w:space="0" w:color="auto"/>
        <w:right w:val="none" w:sz="0" w:space="0" w:color="auto"/>
      </w:divBdr>
      <w:divsChild>
        <w:div w:id="680591875">
          <w:marLeft w:val="0"/>
          <w:marRight w:val="0"/>
          <w:marTop w:val="0"/>
          <w:marBottom w:val="0"/>
          <w:divBdr>
            <w:top w:val="none" w:sz="0" w:space="0" w:color="auto"/>
            <w:left w:val="none" w:sz="0" w:space="0" w:color="auto"/>
            <w:bottom w:val="none" w:sz="0" w:space="0" w:color="auto"/>
            <w:right w:val="none" w:sz="0" w:space="0" w:color="auto"/>
          </w:divBdr>
        </w:div>
        <w:div w:id="577519045">
          <w:marLeft w:val="0"/>
          <w:marRight w:val="0"/>
          <w:marTop w:val="0"/>
          <w:marBottom w:val="0"/>
          <w:divBdr>
            <w:top w:val="none" w:sz="0" w:space="0" w:color="auto"/>
            <w:left w:val="none" w:sz="0" w:space="0" w:color="auto"/>
            <w:bottom w:val="none" w:sz="0" w:space="0" w:color="auto"/>
            <w:right w:val="none" w:sz="0" w:space="0" w:color="auto"/>
          </w:divBdr>
        </w:div>
        <w:div w:id="1188105533">
          <w:marLeft w:val="0"/>
          <w:marRight w:val="0"/>
          <w:marTop w:val="0"/>
          <w:marBottom w:val="0"/>
          <w:divBdr>
            <w:top w:val="none" w:sz="0" w:space="0" w:color="auto"/>
            <w:left w:val="none" w:sz="0" w:space="0" w:color="auto"/>
            <w:bottom w:val="none" w:sz="0" w:space="0" w:color="auto"/>
            <w:right w:val="none" w:sz="0" w:space="0" w:color="auto"/>
          </w:divBdr>
        </w:div>
        <w:div w:id="1704817269">
          <w:marLeft w:val="0"/>
          <w:marRight w:val="0"/>
          <w:marTop w:val="0"/>
          <w:marBottom w:val="0"/>
          <w:divBdr>
            <w:top w:val="none" w:sz="0" w:space="0" w:color="auto"/>
            <w:left w:val="none" w:sz="0" w:space="0" w:color="auto"/>
            <w:bottom w:val="none" w:sz="0" w:space="0" w:color="auto"/>
            <w:right w:val="none" w:sz="0" w:space="0" w:color="auto"/>
          </w:divBdr>
        </w:div>
        <w:div w:id="253246678">
          <w:marLeft w:val="0"/>
          <w:marRight w:val="0"/>
          <w:marTop w:val="0"/>
          <w:marBottom w:val="0"/>
          <w:divBdr>
            <w:top w:val="none" w:sz="0" w:space="0" w:color="auto"/>
            <w:left w:val="none" w:sz="0" w:space="0" w:color="auto"/>
            <w:bottom w:val="none" w:sz="0" w:space="0" w:color="auto"/>
            <w:right w:val="none" w:sz="0" w:space="0" w:color="auto"/>
          </w:divBdr>
        </w:div>
      </w:divsChild>
    </w:div>
    <w:div w:id="2016615225">
      <w:bodyDiv w:val="1"/>
      <w:marLeft w:val="0"/>
      <w:marRight w:val="0"/>
      <w:marTop w:val="0"/>
      <w:marBottom w:val="0"/>
      <w:divBdr>
        <w:top w:val="none" w:sz="0" w:space="0" w:color="auto"/>
        <w:left w:val="none" w:sz="0" w:space="0" w:color="auto"/>
        <w:bottom w:val="none" w:sz="0" w:space="0" w:color="auto"/>
        <w:right w:val="none" w:sz="0" w:space="0" w:color="auto"/>
      </w:divBdr>
      <w:divsChild>
        <w:div w:id="746610651">
          <w:marLeft w:val="0"/>
          <w:marRight w:val="0"/>
          <w:marTop w:val="0"/>
          <w:marBottom w:val="0"/>
          <w:divBdr>
            <w:top w:val="none" w:sz="0" w:space="0" w:color="auto"/>
            <w:left w:val="none" w:sz="0" w:space="0" w:color="auto"/>
            <w:bottom w:val="none" w:sz="0" w:space="0" w:color="auto"/>
            <w:right w:val="none" w:sz="0" w:space="0" w:color="auto"/>
          </w:divBdr>
        </w:div>
        <w:div w:id="1877501686">
          <w:marLeft w:val="0"/>
          <w:marRight w:val="0"/>
          <w:marTop w:val="0"/>
          <w:marBottom w:val="0"/>
          <w:divBdr>
            <w:top w:val="none" w:sz="0" w:space="0" w:color="auto"/>
            <w:left w:val="none" w:sz="0" w:space="0" w:color="auto"/>
            <w:bottom w:val="none" w:sz="0" w:space="0" w:color="auto"/>
            <w:right w:val="none" w:sz="0" w:space="0" w:color="auto"/>
          </w:divBdr>
        </w:div>
        <w:div w:id="2138840696">
          <w:marLeft w:val="0"/>
          <w:marRight w:val="0"/>
          <w:marTop w:val="0"/>
          <w:marBottom w:val="0"/>
          <w:divBdr>
            <w:top w:val="none" w:sz="0" w:space="0" w:color="auto"/>
            <w:left w:val="none" w:sz="0" w:space="0" w:color="auto"/>
            <w:bottom w:val="none" w:sz="0" w:space="0" w:color="auto"/>
            <w:right w:val="none" w:sz="0" w:space="0" w:color="auto"/>
          </w:divBdr>
        </w:div>
        <w:div w:id="1681548167">
          <w:marLeft w:val="0"/>
          <w:marRight w:val="0"/>
          <w:marTop w:val="0"/>
          <w:marBottom w:val="0"/>
          <w:divBdr>
            <w:top w:val="none" w:sz="0" w:space="0" w:color="auto"/>
            <w:left w:val="none" w:sz="0" w:space="0" w:color="auto"/>
            <w:bottom w:val="none" w:sz="0" w:space="0" w:color="auto"/>
            <w:right w:val="none" w:sz="0" w:space="0" w:color="auto"/>
          </w:divBdr>
        </w:div>
        <w:div w:id="1793356523">
          <w:marLeft w:val="0"/>
          <w:marRight w:val="0"/>
          <w:marTop w:val="0"/>
          <w:marBottom w:val="0"/>
          <w:divBdr>
            <w:top w:val="none" w:sz="0" w:space="0" w:color="auto"/>
            <w:left w:val="none" w:sz="0" w:space="0" w:color="auto"/>
            <w:bottom w:val="none" w:sz="0" w:space="0" w:color="auto"/>
            <w:right w:val="none" w:sz="0" w:space="0" w:color="auto"/>
          </w:divBdr>
        </w:div>
        <w:div w:id="1357463029">
          <w:marLeft w:val="0"/>
          <w:marRight w:val="0"/>
          <w:marTop w:val="0"/>
          <w:marBottom w:val="0"/>
          <w:divBdr>
            <w:top w:val="none" w:sz="0" w:space="0" w:color="auto"/>
            <w:left w:val="none" w:sz="0" w:space="0" w:color="auto"/>
            <w:bottom w:val="none" w:sz="0" w:space="0" w:color="auto"/>
            <w:right w:val="none" w:sz="0" w:space="0" w:color="auto"/>
          </w:divBdr>
        </w:div>
        <w:div w:id="210658478">
          <w:marLeft w:val="0"/>
          <w:marRight w:val="0"/>
          <w:marTop w:val="0"/>
          <w:marBottom w:val="0"/>
          <w:divBdr>
            <w:top w:val="none" w:sz="0" w:space="0" w:color="auto"/>
            <w:left w:val="none" w:sz="0" w:space="0" w:color="auto"/>
            <w:bottom w:val="none" w:sz="0" w:space="0" w:color="auto"/>
            <w:right w:val="none" w:sz="0" w:space="0" w:color="auto"/>
          </w:divBdr>
        </w:div>
        <w:div w:id="81224964">
          <w:marLeft w:val="0"/>
          <w:marRight w:val="0"/>
          <w:marTop w:val="0"/>
          <w:marBottom w:val="0"/>
          <w:divBdr>
            <w:top w:val="none" w:sz="0" w:space="0" w:color="auto"/>
            <w:left w:val="none" w:sz="0" w:space="0" w:color="auto"/>
            <w:bottom w:val="none" w:sz="0" w:space="0" w:color="auto"/>
            <w:right w:val="none" w:sz="0" w:space="0" w:color="auto"/>
          </w:divBdr>
        </w:div>
      </w:divsChild>
    </w:div>
    <w:div w:id="2028868978">
      <w:bodyDiv w:val="1"/>
      <w:marLeft w:val="0"/>
      <w:marRight w:val="0"/>
      <w:marTop w:val="0"/>
      <w:marBottom w:val="0"/>
      <w:divBdr>
        <w:top w:val="none" w:sz="0" w:space="0" w:color="auto"/>
        <w:left w:val="none" w:sz="0" w:space="0" w:color="auto"/>
        <w:bottom w:val="none" w:sz="0" w:space="0" w:color="auto"/>
        <w:right w:val="none" w:sz="0" w:space="0" w:color="auto"/>
      </w:divBdr>
    </w:div>
    <w:div w:id="2049407929">
      <w:bodyDiv w:val="1"/>
      <w:marLeft w:val="0"/>
      <w:marRight w:val="0"/>
      <w:marTop w:val="0"/>
      <w:marBottom w:val="0"/>
      <w:divBdr>
        <w:top w:val="none" w:sz="0" w:space="0" w:color="auto"/>
        <w:left w:val="none" w:sz="0" w:space="0" w:color="auto"/>
        <w:bottom w:val="none" w:sz="0" w:space="0" w:color="auto"/>
        <w:right w:val="none" w:sz="0" w:space="0" w:color="auto"/>
      </w:divBdr>
    </w:div>
    <w:div w:id="2114477761">
      <w:bodyDiv w:val="1"/>
      <w:marLeft w:val="0"/>
      <w:marRight w:val="0"/>
      <w:marTop w:val="0"/>
      <w:marBottom w:val="0"/>
      <w:divBdr>
        <w:top w:val="none" w:sz="0" w:space="0" w:color="auto"/>
        <w:left w:val="none" w:sz="0" w:space="0" w:color="auto"/>
        <w:bottom w:val="none" w:sz="0" w:space="0" w:color="auto"/>
        <w:right w:val="none" w:sz="0" w:space="0" w:color="auto"/>
      </w:divBdr>
      <w:divsChild>
        <w:div w:id="894387264">
          <w:marLeft w:val="0"/>
          <w:marRight w:val="0"/>
          <w:marTop w:val="0"/>
          <w:marBottom w:val="0"/>
          <w:divBdr>
            <w:top w:val="none" w:sz="0" w:space="0" w:color="auto"/>
            <w:left w:val="none" w:sz="0" w:space="0" w:color="auto"/>
            <w:bottom w:val="none" w:sz="0" w:space="0" w:color="auto"/>
            <w:right w:val="none" w:sz="0" w:space="0" w:color="auto"/>
          </w:divBdr>
        </w:div>
        <w:div w:id="1817448301">
          <w:marLeft w:val="0"/>
          <w:marRight w:val="0"/>
          <w:marTop w:val="0"/>
          <w:marBottom w:val="0"/>
          <w:divBdr>
            <w:top w:val="none" w:sz="0" w:space="0" w:color="auto"/>
            <w:left w:val="none" w:sz="0" w:space="0" w:color="auto"/>
            <w:bottom w:val="none" w:sz="0" w:space="0" w:color="auto"/>
            <w:right w:val="none" w:sz="0" w:space="0" w:color="auto"/>
          </w:divBdr>
        </w:div>
        <w:div w:id="1352416587">
          <w:marLeft w:val="0"/>
          <w:marRight w:val="0"/>
          <w:marTop w:val="0"/>
          <w:marBottom w:val="0"/>
          <w:divBdr>
            <w:top w:val="none" w:sz="0" w:space="0" w:color="auto"/>
            <w:left w:val="none" w:sz="0" w:space="0" w:color="auto"/>
            <w:bottom w:val="none" w:sz="0" w:space="0" w:color="auto"/>
            <w:right w:val="none" w:sz="0" w:space="0" w:color="auto"/>
          </w:divBdr>
        </w:div>
        <w:div w:id="107893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870D3E-87B3-47E4-A0D8-B7466207FBF5}"/>
</file>

<file path=customXml/itemProps2.xml><?xml version="1.0" encoding="utf-8"?>
<ds:datastoreItem xmlns:ds="http://schemas.openxmlformats.org/officeDocument/2006/customXml" ds:itemID="{ED61DFEA-AA8E-4F29-8188-37FD972458A3}"/>
</file>

<file path=customXml/itemProps3.xml><?xml version="1.0" encoding="utf-8"?>
<ds:datastoreItem xmlns:ds="http://schemas.openxmlformats.org/officeDocument/2006/customXml" ds:itemID="{DB36741C-1F39-4C5D-B324-81DD51E6DEA6}"/>
</file>

<file path=docProps/app.xml><?xml version="1.0" encoding="utf-8"?>
<Properties xmlns="http://schemas.openxmlformats.org/officeDocument/2006/extended-properties" xmlns:vt="http://schemas.openxmlformats.org/officeDocument/2006/docPropsVTypes">
  <Template>Normal.dotm</Template>
  <TotalTime>37</TotalTime>
  <Pages>4</Pages>
  <Words>845</Words>
  <Characters>4818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Kazım ALATAŞ</dc:creator>
  <cp:keywords/>
  <dc:description/>
  <cp:lastModifiedBy>hp</cp:lastModifiedBy>
  <cp:revision>13</cp:revision>
  <cp:lastPrinted>2018-02-28T10:56:00Z</cp:lastPrinted>
  <dcterms:created xsi:type="dcterms:W3CDTF">2018-03-01T13:12:00Z</dcterms:created>
  <dcterms:modified xsi:type="dcterms:W3CDTF">2018-04-01T11:00:00Z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