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277"/>
        <w:gridCol w:w="269"/>
        <w:gridCol w:w="1013"/>
        <w:gridCol w:w="860"/>
        <w:gridCol w:w="140"/>
        <w:gridCol w:w="985"/>
        <w:gridCol w:w="538"/>
        <w:gridCol w:w="343"/>
        <w:gridCol w:w="536"/>
        <w:gridCol w:w="796"/>
        <w:gridCol w:w="213"/>
        <w:gridCol w:w="409"/>
        <w:gridCol w:w="2268"/>
      </w:tblGrid>
      <w:tr w:rsidR="00FF4341" w:rsidRPr="004B4A7D" w:rsidTr="00D7534A">
        <w:trPr>
          <w:trHeight w:val="424"/>
        </w:trPr>
        <w:tc>
          <w:tcPr>
            <w:tcW w:w="2673" w:type="dxa"/>
            <w:gridSpan w:val="3"/>
            <w:vAlign w:val="center"/>
          </w:tcPr>
          <w:p w:rsidR="00FF4341" w:rsidRPr="004B4A7D" w:rsidRDefault="00FF4341" w:rsidP="0005384F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 xml:space="preserve">Süreç Adı </w:t>
            </w:r>
          </w:p>
        </w:tc>
        <w:tc>
          <w:tcPr>
            <w:tcW w:w="5424" w:type="dxa"/>
            <w:gridSpan w:val="9"/>
            <w:vAlign w:val="center"/>
          </w:tcPr>
          <w:p w:rsidR="00FF4341" w:rsidRPr="00192979" w:rsidRDefault="005B72CA" w:rsidP="00DA2A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72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DENETİM İŞLEMLERİ </w:t>
            </w:r>
            <w:r w:rsidR="00042778" w:rsidRPr="001929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DÜZENLEME SÜRECİ</w:t>
            </w:r>
          </w:p>
        </w:tc>
        <w:tc>
          <w:tcPr>
            <w:tcW w:w="2677" w:type="dxa"/>
            <w:gridSpan w:val="2"/>
            <w:vAlign w:val="center"/>
          </w:tcPr>
          <w:p w:rsidR="00FF4341" w:rsidRPr="004B4A7D" w:rsidRDefault="00913347" w:rsidP="00017570">
            <w:pPr>
              <w:rPr>
                <w:bCs/>
              </w:rPr>
            </w:pPr>
            <w:r>
              <w:rPr>
                <w:bCs/>
                <w:szCs w:val="20"/>
              </w:rPr>
              <w:t>Süreç No:</w:t>
            </w:r>
            <w:r w:rsidR="002D49B7">
              <w:rPr>
                <w:bCs/>
                <w:szCs w:val="20"/>
              </w:rPr>
              <w:t>0</w:t>
            </w:r>
            <w:bookmarkStart w:id="0" w:name="_GoBack"/>
            <w:bookmarkEnd w:id="0"/>
            <w:r w:rsidR="00F90ABA">
              <w:rPr>
                <w:bCs/>
                <w:szCs w:val="20"/>
              </w:rPr>
              <w:t>29</w:t>
            </w:r>
          </w:p>
        </w:tc>
      </w:tr>
      <w:tr w:rsidR="00FF4341" w:rsidRPr="004B4A7D" w:rsidTr="00FE4CAB">
        <w:trPr>
          <w:trHeight w:val="662"/>
        </w:trPr>
        <w:tc>
          <w:tcPr>
            <w:tcW w:w="2673" w:type="dxa"/>
            <w:gridSpan w:val="3"/>
            <w:vAlign w:val="center"/>
          </w:tcPr>
          <w:p w:rsidR="00FF4341" w:rsidRPr="00192979" w:rsidRDefault="00FF4341" w:rsidP="000313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F4341" w:rsidRPr="00192979" w:rsidRDefault="00FF4341" w:rsidP="000313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979">
              <w:rPr>
                <w:rFonts w:ascii="Arial" w:hAnsi="Arial" w:cs="Arial"/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8101" w:type="dxa"/>
            <w:gridSpan w:val="11"/>
            <w:vAlign w:val="center"/>
          </w:tcPr>
          <w:p w:rsidR="00FF4341" w:rsidRPr="00192979" w:rsidRDefault="00042778" w:rsidP="000175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979">
              <w:rPr>
                <w:rFonts w:ascii="Arial" w:hAnsi="Arial" w:cs="Arial"/>
                <w:bCs/>
                <w:sz w:val="22"/>
                <w:szCs w:val="22"/>
              </w:rPr>
              <w:t>OPERASYONEL</w:t>
            </w:r>
          </w:p>
        </w:tc>
      </w:tr>
      <w:tr w:rsidR="00FF4341" w:rsidRPr="004B4A7D" w:rsidTr="00FE4CAB">
        <w:trPr>
          <w:trHeight w:val="532"/>
        </w:trPr>
        <w:tc>
          <w:tcPr>
            <w:tcW w:w="2673" w:type="dxa"/>
            <w:gridSpan w:val="3"/>
            <w:vAlign w:val="center"/>
          </w:tcPr>
          <w:p w:rsidR="00FF4341" w:rsidRPr="004B4A7D" w:rsidRDefault="00FF4341" w:rsidP="00031381">
            <w:pPr>
              <w:rPr>
                <w:b/>
                <w:bCs/>
              </w:rPr>
            </w:pPr>
          </w:p>
          <w:p w:rsidR="00FF4341" w:rsidRPr="004B4A7D" w:rsidRDefault="00FF4341" w:rsidP="00031381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 xml:space="preserve">Süreç Sahibi  </w:t>
            </w:r>
          </w:p>
        </w:tc>
        <w:tc>
          <w:tcPr>
            <w:tcW w:w="8101" w:type="dxa"/>
            <w:gridSpan w:val="11"/>
            <w:vAlign w:val="center"/>
          </w:tcPr>
          <w:p w:rsidR="00FF4341" w:rsidRPr="00192979" w:rsidRDefault="00042778" w:rsidP="007315F6">
            <w:pPr>
              <w:rPr>
                <w:rFonts w:ascii="Arial" w:hAnsi="Arial" w:cs="Arial"/>
                <w:sz w:val="22"/>
                <w:szCs w:val="22"/>
              </w:rPr>
            </w:pPr>
            <w:r w:rsidRPr="00192979">
              <w:rPr>
                <w:rFonts w:ascii="Arial" w:hAnsi="Arial" w:cs="Arial"/>
                <w:sz w:val="22"/>
                <w:szCs w:val="22"/>
              </w:rPr>
              <w:t>Gıda, Tarım ve Hayvancılık İl Müdürü (Kalite Yönetim Sistemi Lideri)</w:t>
            </w:r>
          </w:p>
        </w:tc>
      </w:tr>
      <w:tr w:rsidR="00FF4341" w:rsidRPr="004B4A7D" w:rsidTr="00FE4CAB">
        <w:trPr>
          <w:trHeight w:hRule="exact" w:val="1786"/>
        </w:trPr>
        <w:tc>
          <w:tcPr>
            <w:tcW w:w="2673" w:type="dxa"/>
            <w:gridSpan w:val="3"/>
            <w:vAlign w:val="center"/>
          </w:tcPr>
          <w:p w:rsidR="00FF4341" w:rsidRPr="004B4A7D" w:rsidRDefault="00FF4341" w:rsidP="00031381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Sorumlusu/Sorumluları</w:t>
            </w:r>
          </w:p>
        </w:tc>
        <w:tc>
          <w:tcPr>
            <w:tcW w:w="8101" w:type="dxa"/>
            <w:gridSpan w:val="11"/>
            <w:vAlign w:val="center"/>
          </w:tcPr>
          <w:p w:rsidR="00042778" w:rsidRPr="00192979" w:rsidRDefault="00042778" w:rsidP="00042778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92979">
              <w:rPr>
                <w:rFonts w:ascii="Arial" w:hAnsi="Arial" w:cs="Arial"/>
                <w:sz w:val="22"/>
                <w:szCs w:val="22"/>
              </w:rPr>
              <w:t xml:space="preserve">İlgili İl Müdür Yardımcısı </w:t>
            </w:r>
          </w:p>
          <w:p w:rsidR="00FE4CAB" w:rsidRPr="00780948" w:rsidRDefault="00042778" w:rsidP="00042778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ind w:left="0"/>
            </w:pPr>
            <w:r w:rsidRPr="00192979">
              <w:rPr>
                <w:rFonts w:ascii="Arial" w:hAnsi="Arial" w:cs="Arial"/>
                <w:sz w:val="22"/>
                <w:szCs w:val="22"/>
              </w:rPr>
              <w:t>Gıda ve Yem Şube Müdürü</w:t>
            </w:r>
          </w:p>
        </w:tc>
      </w:tr>
      <w:tr w:rsidR="003D2564" w:rsidRPr="004B4A7D" w:rsidTr="00CA24B7">
        <w:trPr>
          <w:trHeight w:hRule="exact" w:val="1759"/>
        </w:trPr>
        <w:tc>
          <w:tcPr>
            <w:tcW w:w="2673" w:type="dxa"/>
            <w:gridSpan w:val="3"/>
            <w:vAlign w:val="center"/>
          </w:tcPr>
          <w:p w:rsidR="003D2564" w:rsidRPr="004B4A7D" w:rsidRDefault="003D2564" w:rsidP="003D2564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Uygulayıcıları</w:t>
            </w:r>
          </w:p>
        </w:tc>
        <w:tc>
          <w:tcPr>
            <w:tcW w:w="8101" w:type="dxa"/>
            <w:gridSpan w:val="11"/>
            <w:vAlign w:val="center"/>
          </w:tcPr>
          <w:p w:rsidR="0047290A" w:rsidRPr="00192979" w:rsidRDefault="00042778" w:rsidP="00F71A6B">
            <w:pPr>
              <w:tabs>
                <w:tab w:val="left" w:pos="103"/>
              </w:tabs>
              <w:rPr>
                <w:rFonts w:ascii="Arial" w:hAnsi="Arial" w:cs="Arial"/>
                <w:sz w:val="22"/>
                <w:szCs w:val="22"/>
              </w:rPr>
            </w:pPr>
            <w:r w:rsidRPr="00192979">
              <w:rPr>
                <w:rFonts w:ascii="Arial" w:hAnsi="Arial" w:cs="Arial"/>
                <w:sz w:val="22"/>
                <w:szCs w:val="22"/>
              </w:rPr>
              <w:t xml:space="preserve">İlgili </w:t>
            </w:r>
            <w:r w:rsidR="00317682" w:rsidRPr="00192979">
              <w:rPr>
                <w:rFonts w:ascii="Arial" w:hAnsi="Arial" w:cs="Arial"/>
                <w:sz w:val="22"/>
                <w:szCs w:val="22"/>
              </w:rPr>
              <w:t>Personel (Kontrol Görevlisi - Veteriner Hekim, Gıda Mühendisi, Ziraa</w:t>
            </w:r>
            <w:r w:rsidR="005B72CA">
              <w:rPr>
                <w:rFonts w:ascii="Arial" w:hAnsi="Arial" w:cs="Arial"/>
                <w:sz w:val="22"/>
                <w:szCs w:val="22"/>
              </w:rPr>
              <w:t xml:space="preserve">t Mühendisi </w:t>
            </w:r>
            <w:r w:rsidR="00317682" w:rsidRPr="001929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6600E" w:rsidRPr="004B4A7D" w:rsidTr="00D7534A">
        <w:trPr>
          <w:cantSplit/>
          <w:trHeight w:val="654"/>
        </w:trPr>
        <w:tc>
          <w:tcPr>
            <w:tcW w:w="2673" w:type="dxa"/>
            <w:gridSpan w:val="3"/>
            <w:vMerge w:val="restart"/>
            <w:textDirection w:val="btLr"/>
          </w:tcPr>
          <w:p w:rsidR="0016600E" w:rsidRPr="004B4A7D" w:rsidRDefault="0016600E" w:rsidP="0016600E">
            <w:pPr>
              <w:ind w:left="113" w:right="113"/>
              <w:jc w:val="center"/>
              <w:rPr>
                <w:b/>
                <w:bCs/>
              </w:rPr>
            </w:pPr>
          </w:p>
          <w:p w:rsidR="0016600E" w:rsidRPr="004B4A7D" w:rsidRDefault="0016600E" w:rsidP="0016600E">
            <w:pPr>
              <w:ind w:left="113" w:right="113"/>
              <w:jc w:val="center"/>
              <w:rPr>
                <w:b/>
                <w:bCs/>
              </w:rPr>
            </w:pPr>
            <w:r w:rsidRPr="004B4A7D">
              <w:rPr>
                <w:b/>
                <w:bCs/>
              </w:rPr>
              <w:t>SÜREÇ SINIRLARI</w:t>
            </w:r>
          </w:p>
        </w:tc>
        <w:tc>
          <w:tcPr>
            <w:tcW w:w="1873" w:type="dxa"/>
            <w:gridSpan w:val="2"/>
            <w:vAlign w:val="center"/>
          </w:tcPr>
          <w:p w:rsidR="0016600E" w:rsidRPr="004B4A7D" w:rsidRDefault="0016600E" w:rsidP="0016600E">
            <w:pPr>
              <w:pStyle w:val="Balk4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tr-TR"/>
              </w:rPr>
            </w:pPr>
            <w:r w:rsidRPr="004B4A7D">
              <w:rPr>
                <w:rFonts w:ascii="Times New Roman" w:hAnsi="Times New Roman"/>
                <w:sz w:val="24"/>
                <w:szCs w:val="24"/>
                <w:lang w:val="tr-TR"/>
              </w:rPr>
              <w:t>Başlangıç Noktası</w:t>
            </w:r>
          </w:p>
        </w:tc>
        <w:tc>
          <w:tcPr>
            <w:tcW w:w="6228" w:type="dxa"/>
            <w:gridSpan w:val="9"/>
            <w:vAlign w:val="center"/>
          </w:tcPr>
          <w:p w:rsidR="00CA24B7" w:rsidRPr="00192979" w:rsidRDefault="00E959EB" w:rsidP="00C71B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Denetimin Planlanması</w:t>
            </w:r>
          </w:p>
        </w:tc>
      </w:tr>
      <w:tr w:rsidR="003D2564" w:rsidRPr="004B4A7D" w:rsidTr="00D7534A">
        <w:trPr>
          <w:cantSplit/>
          <w:trHeight w:val="828"/>
        </w:trPr>
        <w:tc>
          <w:tcPr>
            <w:tcW w:w="2673" w:type="dxa"/>
            <w:gridSpan w:val="3"/>
            <w:vMerge/>
          </w:tcPr>
          <w:p w:rsidR="003D2564" w:rsidRPr="004B4A7D" w:rsidRDefault="003D2564" w:rsidP="003D2564">
            <w:pPr>
              <w:rPr>
                <w:b/>
                <w:bCs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3D2564" w:rsidRPr="004B4A7D" w:rsidRDefault="003D2564" w:rsidP="003D2564">
            <w:pPr>
              <w:spacing w:line="360" w:lineRule="auto"/>
              <w:rPr>
                <w:b/>
                <w:bCs/>
              </w:rPr>
            </w:pPr>
            <w:r w:rsidRPr="004B4A7D">
              <w:rPr>
                <w:b/>
                <w:bCs/>
              </w:rPr>
              <w:t>Bitiş Noktası</w:t>
            </w:r>
          </w:p>
        </w:tc>
        <w:tc>
          <w:tcPr>
            <w:tcW w:w="6228" w:type="dxa"/>
            <w:gridSpan w:val="9"/>
            <w:vAlign w:val="center"/>
          </w:tcPr>
          <w:p w:rsidR="00C71BE6" w:rsidRPr="007315F6" w:rsidRDefault="00E959EB" w:rsidP="00193A2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Denetimin Gerçekleşmesi</w:t>
            </w:r>
          </w:p>
        </w:tc>
      </w:tr>
      <w:tr w:rsidR="003D2564" w:rsidRPr="004B4A7D" w:rsidTr="00D7534A">
        <w:tblPrEx>
          <w:tblLook w:val="04A0"/>
        </w:tblPrEx>
        <w:trPr>
          <w:trHeight w:hRule="exact" w:val="567"/>
        </w:trPr>
        <w:tc>
          <w:tcPr>
            <w:tcW w:w="6552" w:type="dxa"/>
            <w:gridSpan w:val="9"/>
            <w:vAlign w:val="center"/>
          </w:tcPr>
          <w:p w:rsidR="003D2564" w:rsidRPr="004B4A7D" w:rsidRDefault="003D2564" w:rsidP="003D2564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GİRDİLER</w:t>
            </w:r>
          </w:p>
        </w:tc>
        <w:tc>
          <w:tcPr>
            <w:tcW w:w="4222" w:type="dxa"/>
            <w:gridSpan w:val="5"/>
            <w:vAlign w:val="center"/>
          </w:tcPr>
          <w:p w:rsidR="003D2564" w:rsidRPr="004B4A7D" w:rsidRDefault="003D2564" w:rsidP="003D2564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 SAĞLAYANLAR</w:t>
            </w:r>
          </w:p>
        </w:tc>
      </w:tr>
      <w:tr w:rsidR="00193A29" w:rsidRPr="004B4A7D" w:rsidTr="00053A12">
        <w:tblPrEx>
          <w:tblLook w:val="04A0"/>
        </w:tblPrEx>
        <w:trPr>
          <w:trHeight w:val="2643"/>
        </w:trPr>
        <w:tc>
          <w:tcPr>
            <w:tcW w:w="6552" w:type="dxa"/>
            <w:gridSpan w:val="9"/>
          </w:tcPr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Risk esaslı denetim, Onay denetimi, HACCP tetkiki, takip denetimi, kontrol planları, Alo Gıda, BİMER, dilekçe ile </w:t>
            </w: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şikayet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 xml:space="preserve"> Başvurusu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Düzenlenecek denetime ilişkin planlamanın yapılması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Denetim için hazırlık işlemlerinin yapılması, numune alınacaksa numune için gerekli </w:t>
            </w: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ekipmanın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 xml:space="preserve"> temin edilmesi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Hazırlanan denetim planı çerçevesinde söz konusu işyerine gidilmesi veya HACCP tetkikinde işyeri </w:t>
            </w: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yetkilisine  ön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 xml:space="preserve"> bilgi verilmesi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5.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Denetimin gerçekleştirilmesi, değerlendirilmesi ve tutanakların düzenlenmesi, uygulanacak önlem varsa uygulanması, uygunsuzluk tespit edilmesi durumunda işyerine eksikliklerin giderilmesi için süre verilmesi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6.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Denetimde numune alınıp alınmayacağı duruma göre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•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Numune alınmadan yapılan denetim verilerinin Gıda Güvenliği Bilgi Sistemine (GGBS) kayıt edilmesi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•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Numune alınarak yapılan denetim ve alınan numune verilerinin Gıda Güvenliği Bilgi Sistemine (GGBS) kayıt edilmesi, numunelere ait analiz raporların değerlendirilmesi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7.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 sonucu tespit edilen eksikliklerin giderilmesi için işletmeye verilen sürenin bitiminde işyerine takip denetime gidilmesi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8.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Yapılan denetim sonucu mevzuata uygun veya uygun olmama durumuna göre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•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 sonucu uygunsa,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Denetimin sebebi şikayet değilse denetime ait evrakların bir nüshasının dosyalanması / arşivlenmesi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lastRenderedPageBreak/>
              <w:t>b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Denetimin sebebi şikayetse ( Alo Gıda, BİMER, dilekçe ), şikayet başvuru sahibine cevabi yazının yazılması ve denetime ait evrakların bir nüshasının dosyalanması / arşivlenmesi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9EB">
              <w:rPr>
                <w:rFonts w:ascii="Arial" w:hAnsi="Arial" w:cs="Arial"/>
                <w:bCs/>
                <w:sz w:val="22"/>
                <w:szCs w:val="22"/>
              </w:rPr>
              <w:t>•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Denetim sonucu uygun değilse,</w:t>
            </w:r>
          </w:p>
          <w:p w:rsidR="00E959EB" w:rsidRPr="00E959EB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Uygunsuzluğa ilişkin diğer Kurum / Kuruluşlar ile yazışmaların yapılması ve İdari Yaptırım Kararının düzenlenmesi ve uygulanması</w:t>
            </w:r>
          </w:p>
          <w:p w:rsidR="00193A29" w:rsidRPr="00BC4B62" w:rsidRDefault="00E959EB" w:rsidP="00E959EB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959EB">
              <w:rPr>
                <w:rFonts w:ascii="Arial" w:hAnsi="Arial" w:cs="Arial"/>
                <w:bCs/>
                <w:sz w:val="22"/>
                <w:szCs w:val="22"/>
              </w:rPr>
              <w:t>b</w:t>
            </w:r>
            <w:proofErr w:type="gramEnd"/>
            <w:r w:rsidRPr="00E959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E959EB">
              <w:rPr>
                <w:rFonts w:ascii="Arial" w:hAnsi="Arial" w:cs="Arial"/>
                <w:bCs/>
                <w:sz w:val="22"/>
                <w:szCs w:val="22"/>
              </w:rPr>
              <w:tab/>
              <w:t>Uygunsuzluğa ait evrakların ve İdari Yaptırım Kararının bir nüshasının dosyalanması / arşivlenmesi</w:t>
            </w:r>
          </w:p>
        </w:tc>
        <w:tc>
          <w:tcPr>
            <w:tcW w:w="4222" w:type="dxa"/>
            <w:gridSpan w:val="5"/>
            <w:shd w:val="clear" w:color="auto" w:fill="auto"/>
          </w:tcPr>
          <w:p w:rsidR="00053A12" w:rsidRDefault="00913347" w:rsidP="00E959EB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192979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E959EB">
              <w:rPr>
                <w:rFonts w:ascii="Arial" w:hAnsi="Arial" w:cs="Arial"/>
                <w:sz w:val="22"/>
                <w:szCs w:val="22"/>
              </w:rPr>
              <w:t>Denetim Planı</w:t>
            </w:r>
          </w:p>
          <w:p w:rsidR="00E959EB" w:rsidRDefault="00E959EB" w:rsidP="00E959EB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Şikayet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Başvurusu yapan gerçek veya tüzel kişi</w:t>
            </w:r>
          </w:p>
          <w:p w:rsidR="00E959EB" w:rsidRPr="00192979" w:rsidRDefault="00E959EB" w:rsidP="00E959EB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F5" w:rsidRPr="004B4A7D" w:rsidTr="00BC4B62">
        <w:tblPrEx>
          <w:tblLook w:val="04A0"/>
        </w:tblPrEx>
        <w:trPr>
          <w:trHeight w:val="383"/>
        </w:trPr>
        <w:tc>
          <w:tcPr>
            <w:tcW w:w="6552" w:type="dxa"/>
            <w:gridSpan w:val="9"/>
            <w:vAlign w:val="center"/>
          </w:tcPr>
          <w:p w:rsidR="00C67DF5" w:rsidRPr="004B4A7D" w:rsidRDefault="00C67DF5" w:rsidP="00396EA9">
            <w:pPr>
              <w:tabs>
                <w:tab w:val="left" w:pos="142"/>
              </w:tabs>
              <w:jc w:val="center"/>
              <w:rPr>
                <w:bCs/>
              </w:rPr>
            </w:pPr>
            <w:r w:rsidRPr="004B4A7D">
              <w:rPr>
                <w:b/>
                <w:bCs/>
              </w:rPr>
              <w:lastRenderedPageBreak/>
              <w:t>ÇIKTI</w:t>
            </w:r>
            <w:r>
              <w:rPr>
                <w:b/>
                <w:bCs/>
              </w:rPr>
              <w:t>LAR</w:t>
            </w:r>
          </w:p>
        </w:tc>
        <w:tc>
          <w:tcPr>
            <w:tcW w:w="4222" w:type="dxa"/>
            <w:gridSpan w:val="5"/>
            <w:shd w:val="clear" w:color="auto" w:fill="auto"/>
            <w:vAlign w:val="center"/>
          </w:tcPr>
          <w:p w:rsidR="00C67DF5" w:rsidRPr="004B4A7D" w:rsidRDefault="00C67DF5" w:rsidP="00396EA9">
            <w:pPr>
              <w:jc w:val="center"/>
            </w:pPr>
            <w:r>
              <w:rPr>
                <w:b/>
                <w:bCs/>
              </w:rPr>
              <w:t>ÇIKTI ALICILARI</w:t>
            </w:r>
          </w:p>
        </w:tc>
      </w:tr>
      <w:tr w:rsidR="00C67DF5" w:rsidRPr="004B4A7D" w:rsidTr="00D7534A">
        <w:tblPrEx>
          <w:tblLook w:val="04A0"/>
        </w:tblPrEx>
        <w:trPr>
          <w:trHeight w:val="397"/>
        </w:trPr>
        <w:tc>
          <w:tcPr>
            <w:tcW w:w="6552" w:type="dxa"/>
            <w:gridSpan w:val="9"/>
            <w:shd w:val="clear" w:color="auto" w:fill="auto"/>
            <w:vAlign w:val="center"/>
          </w:tcPr>
          <w:p w:rsidR="003F3752" w:rsidRDefault="00913347" w:rsidP="00913347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E959EB">
              <w:rPr>
                <w:rFonts w:ascii="Arial" w:hAnsi="Arial" w:cs="Arial"/>
                <w:bCs/>
              </w:rPr>
              <w:t>Denetim tutanağı</w:t>
            </w:r>
          </w:p>
          <w:p w:rsidR="00E959EB" w:rsidRDefault="00E959EB" w:rsidP="00913347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2.İdari yaptırım kararı</w:t>
            </w:r>
          </w:p>
          <w:p w:rsidR="00E959EB" w:rsidRPr="003F3752" w:rsidRDefault="00E959EB" w:rsidP="00913347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3.Şiyayet başvurusuna cevap yazısı</w:t>
            </w:r>
          </w:p>
        </w:tc>
        <w:tc>
          <w:tcPr>
            <w:tcW w:w="4222" w:type="dxa"/>
            <w:gridSpan w:val="5"/>
            <w:shd w:val="clear" w:color="auto" w:fill="auto"/>
            <w:vAlign w:val="center"/>
          </w:tcPr>
          <w:p w:rsidR="00C67DF5" w:rsidRDefault="00913347" w:rsidP="003F483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proofErr w:type="gramStart"/>
            <w:r w:rsidR="00E959EB">
              <w:rPr>
                <w:rFonts w:ascii="Arial" w:hAnsi="Arial" w:cs="Arial"/>
                <w:bCs/>
              </w:rPr>
              <w:t>Şikayet</w:t>
            </w:r>
            <w:proofErr w:type="gramEnd"/>
            <w:r w:rsidR="00745C17">
              <w:rPr>
                <w:rFonts w:ascii="Arial" w:hAnsi="Arial" w:cs="Arial"/>
                <w:bCs/>
              </w:rPr>
              <w:t xml:space="preserve"> Başvurusu yapan </w:t>
            </w:r>
            <w:r w:rsidR="00F73080">
              <w:rPr>
                <w:rFonts w:ascii="Arial" w:hAnsi="Arial" w:cs="Arial"/>
                <w:bCs/>
              </w:rPr>
              <w:t>Gerçek veya Tüzel Kişi</w:t>
            </w:r>
          </w:p>
          <w:p w:rsidR="00E959EB" w:rsidRPr="00A86C9A" w:rsidRDefault="00E959EB" w:rsidP="003F483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2.Denetlenen işletme</w:t>
            </w:r>
          </w:p>
        </w:tc>
      </w:tr>
      <w:tr w:rsidR="00C67DF5" w:rsidRPr="004B4A7D" w:rsidTr="00BC4B62">
        <w:tblPrEx>
          <w:tblLook w:val="04A0"/>
        </w:tblPrEx>
        <w:trPr>
          <w:trHeight w:val="343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C67DF5" w:rsidRPr="00396EA9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  <w:rPr>
                <w:b/>
              </w:rPr>
            </w:pPr>
            <w:r w:rsidRPr="00396EA9">
              <w:rPr>
                <w:b/>
              </w:rPr>
              <w:t>KAYNAKLAR</w:t>
            </w:r>
          </w:p>
        </w:tc>
      </w:tr>
      <w:tr w:rsidR="00C67DF5" w:rsidRPr="004B4A7D" w:rsidTr="007315F6">
        <w:tblPrEx>
          <w:tblLook w:val="04A0"/>
        </w:tblPrEx>
        <w:trPr>
          <w:trHeight w:val="445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BC4B62" w:rsidRPr="004F3F65" w:rsidRDefault="00BC4B62" w:rsidP="00BC4B62">
            <w:pPr>
              <w:tabs>
                <w:tab w:val="left" w:pos="186"/>
              </w:tabs>
              <w:spacing w:before="100" w:beforeAutospacing="1"/>
              <w:rPr>
                <w:b/>
                <w:u w:val="single"/>
              </w:rPr>
            </w:pPr>
            <w:r w:rsidRPr="004F3F65">
              <w:rPr>
                <w:b/>
                <w:u w:val="single"/>
              </w:rPr>
              <w:t>Proses Kaynakları</w:t>
            </w:r>
            <w:r>
              <w:rPr>
                <w:b/>
                <w:u w:val="single"/>
              </w:rPr>
              <w:t>:</w:t>
            </w:r>
          </w:p>
          <w:p w:rsidR="00BC4B62" w:rsidRPr="004B4A7D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İnsan kaynağı</w:t>
            </w:r>
          </w:p>
          <w:p w:rsidR="00BC4B62" w:rsidRPr="004B4A7D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Bütçe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Araç, Ekipman, taşıtlar vb.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>
              <w:t xml:space="preserve">5996 Sayılı Veteriner Hizmetleri Bitki Sağlığı Gıda ve Yem Kanunu </w:t>
            </w:r>
          </w:p>
          <w:p w:rsidR="00BC4B62" w:rsidRPr="004B4A7D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>
              <w:t xml:space="preserve">Gıda Güvenliği Bilgi Sistemi (GGBS) 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EBYS (Elektronik Belge Yönetim Sistemi)</w:t>
            </w:r>
          </w:p>
          <w:p w:rsidR="00BC4B62" w:rsidRPr="004B4A7D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4B4A7D">
              <w:t>Tebliğler ve Genelgeler</w:t>
            </w:r>
          </w:p>
          <w:p w:rsidR="00C67DF5" w:rsidRPr="00754D7D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</w:pPr>
            <w:proofErr w:type="gramStart"/>
            <w:r>
              <w:t>İlgili  tüm</w:t>
            </w:r>
            <w:proofErr w:type="gramEnd"/>
            <w:r>
              <w:t xml:space="preserve"> mevzuat.</w:t>
            </w:r>
          </w:p>
        </w:tc>
      </w:tr>
      <w:tr w:rsidR="00C67DF5" w:rsidRPr="004B4A7D" w:rsidTr="00BC4B62">
        <w:tblPrEx>
          <w:tblLook w:val="04A0"/>
        </w:tblPrEx>
        <w:trPr>
          <w:trHeight w:val="327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C67DF5" w:rsidRPr="004B4A7D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BAĞLAM</w:t>
            </w:r>
          </w:p>
        </w:tc>
      </w:tr>
      <w:tr w:rsidR="00C67DF5" w:rsidRPr="004B4A7D" w:rsidTr="00BC4B62">
        <w:tblPrEx>
          <w:tblLook w:val="04A0"/>
        </w:tblPrEx>
        <w:trPr>
          <w:trHeight w:val="291"/>
        </w:trPr>
        <w:tc>
          <w:tcPr>
            <w:tcW w:w="4686" w:type="dxa"/>
            <w:gridSpan w:val="6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İÇ HUSUSLAR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DIŞ HUSUSLAR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İLGİLİ TARAFLAR</w:t>
            </w:r>
          </w:p>
        </w:tc>
      </w:tr>
      <w:tr w:rsidR="00C67DF5" w:rsidRPr="004B4A7D" w:rsidTr="00D7534A">
        <w:tblPrEx>
          <w:tblLook w:val="04A0"/>
        </w:tblPrEx>
        <w:trPr>
          <w:trHeight w:val="445"/>
        </w:trPr>
        <w:tc>
          <w:tcPr>
            <w:tcW w:w="4686" w:type="dxa"/>
            <w:gridSpan w:val="6"/>
            <w:shd w:val="clear" w:color="auto" w:fill="auto"/>
          </w:tcPr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proofErr w:type="spellStart"/>
            <w:r>
              <w:t>Organizasyonel</w:t>
            </w:r>
            <w:proofErr w:type="spellEnd"/>
            <w:r>
              <w:t xml:space="preserve"> yapı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Personel yeterliliği ve yetkinliği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Alt yapının yeterliliği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Teknolojik kapasitenin yeterliliği, güncelliği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Kurum kültürü (aidiyet, alışkanlıklar, bilgi alışverişi vb.)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Yasal Düzenlemeler</w:t>
            </w:r>
          </w:p>
          <w:p w:rsidR="00BC4B62" w:rsidRDefault="00BC4B62" w:rsidP="00BC4B62">
            <w:pPr>
              <w:numPr>
                <w:ilvl w:val="0"/>
                <w:numId w:val="2"/>
              </w:numPr>
              <w:ind w:left="597" w:hanging="283"/>
            </w:pPr>
            <w:r>
              <w:t>Süreç performansı</w:t>
            </w:r>
          </w:p>
          <w:p w:rsidR="00C67DF5" w:rsidRDefault="00C67DF5" w:rsidP="00396EA9">
            <w:pPr>
              <w:spacing w:before="100" w:beforeAutospacing="1"/>
              <w:ind w:left="172"/>
            </w:pPr>
          </w:p>
        </w:tc>
        <w:tc>
          <w:tcPr>
            <w:tcW w:w="3198" w:type="dxa"/>
            <w:gridSpan w:val="5"/>
            <w:shd w:val="clear" w:color="auto" w:fill="auto"/>
          </w:tcPr>
          <w:p w:rsidR="00BC4B62" w:rsidRPr="000A27F6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Hükümet programı</w:t>
            </w:r>
          </w:p>
          <w:p w:rsidR="00BC4B62" w:rsidRPr="000A27F6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Ekonomik durum</w:t>
            </w:r>
            <w:r>
              <w:t xml:space="preserve"> (ulusal ve uluslararası)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Diğer Kamu Kurum ve Kuruluşlarının düzenlemeleri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Politik faktörler</w:t>
            </w:r>
          </w:p>
          <w:p w:rsidR="00BC4B62" w:rsidRPr="000A27F6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Pazar payı</w:t>
            </w:r>
          </w:p>
          <w:p w:rsidR="00BC4B62" w:rsidRPr="000A27F6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Uluslararası düzenlemeler</w:t>
            </w:r>
            <w:r>
              <w:t xml:space="preserve"> ve Regülasyonlar 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İklim ve çevre şartları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Teknolojik gelişmeler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Uluslararası rekabet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 xml:space="preserve">Hızlı nüfus artışı, göçler, 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Doğal afetler</w:t>
            </w:r>
          </w:p>
          <w:p w:rsidR="00BC4B62" w:rsidRDefault="00BC4B62" w:rsidP="00BC4B6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Savaş, terör, güvenlik</w:t>
            </w:r>
          </w:p>
          <w:p w:rsidR="00C67DF5" w:rsidRPr="00F15A73" w:rsidRDefault="00BC4B62" w:rsidP="00BC4B62">
            <w:pPr>
              <w:ind w:left="597"/>
              <w:rPr>
                <w:highlight w:val="yellow"/>
              </w:rPr>
            </w:pPr>
            <w:r>
              <w:t>Kırsal Turizm</w:t>
            </w:r>
          </w:p>
        </w:tc>
        <w:tc>
          <w:tcPr>
            <w:tcW w:w="2890" w:type="dxa"/>
            <w:gridSpan w:val="3"/>
            <w:shd w:val="clear" w:color="auto" w:fill="auto"/>
          </w:tcPr>
          <w:p w:rsidR="00BC4B62" w:rsidRDefault="00BC4B62" w:rsidP="00BC4B62">
            <w:pPr>
              <w:tabs>
                <w:tab w:val="left" w:pos="186"/>
              </w:tabs>
              <w:spacing w:before="100" w:beforeAutospacing="1"/>
              <w:ind w:left="360"/>
            </w:pPr>
            <w:r>
              <w:t>•</w:t>
            </w:r>
            <w:r>
              <w:tab/>
              <w:t>Bakanlık</w:t>
            </w:r>
          </w:p>
          <w:p w:rsidR="00BC4B62" w:rsidRDefault="00BC4B62" w:rsidP="00BC4B62">
            <w:pPr>
              <w:tabs>
                <w:tab w:val="left" w:pos="186"/>
              </w:tabs>
              <w:spacing w:before="100" w:beforeAutospacing="1"/>
              <w:ind w:left="360"/>
            </w:pPr>
            <w:r>
              <w:t>•</w:t>
            </w:r>
            <w:r>
              <w:tab/>
              <w:t xml:space="preserve">Yerli ve Yabancı Kişiler </w:t>
            </w:r>
          </w:p>
          <w:p w:rsidR="00BC4B62" w:rsidRDefault="00BC4B62" w:rsidP="00BC4B62">
            <w:pPr>
              <w:tabs>
                <w:tab w:val="left" w:pos="186"/>
              </w:tabs>
              <w:spacing w:before="100" w:beforeAutospacing="1"/>
              <w:ind w:left="360"/>
            </w:pPr>
            <w:r>
              <w:t>•</w:t>
            </w:r>
            <w:r>
              <w:tab/>
              <w:t>İl Müdürlüğü birimleri</w:t>
            </w:r>
          </w:p>
          <w:p w:rsidR="00C67DF5" w:rsidRDefault="00BC4B62" w:rsidP="00BC4B62">
            <w:pPr>
              <w:tabs>
                <w:tab w:val="left" w:pos="186"/>
              </w:tabs>
              <w:spacing w:before="100" w:beforeAutospacing="1"/>
              <w:ind w:left="360"/>
            </w:pPr>
            <w:r>
              <w:t>•</w:t>
            </w:r>
            <w:r>
              <w:tab/>
              <w:t>İl müdürlük personeli</w:t>
            </w:r>
          </w:p>
          <w:p w:rsidR="00825AB1" w:rsidRDefault="00825AB1" w:rsidP="00BC4B62">
            <w:pPr>
              <w:tabs>
                <w:tab w:val="left" w:pos="186"/>
              </w:tabs>
              <w:spacing w:before="100" w:beforeAutospacing="1"/>
              <w:ind w:left="360"/>
            </w:pPr>
            <w:r>
              <w:t>TSE</w:t>
            </w:r>
          </w:p>
          <w:p w:rsidR="00825AB1" w:rsidRDefault="00825AB1" w:rsidP="00BC4B62">
            <w:pPr>
              <w:tabs>
                <w:tab w:val="left" w:pos="186"/>
              </w:tabs>
              <w:spacing w:before="100" w:beforeAutospacing="1"/>
              <w:ind w:left="360"/>
            </w:pPr>
          </w:p>
        </w:tc>
      </w:tr>
      <w:tr w:rsidR="00435BFF" w:rsidRPr="004B4A7D" w:rsidTr="00441C68">
        <w:tblPrEx>
          <w:tblLook w:val="04A0"/>
        </w:tblPrEx>
        <w:trPr>
          <w:trHeight w:val="445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435BFF" w:rsidRDefault="00435BFF" w:rsidP="00441C68">
            <w:pPr>
              <w:tabs>
                <w:tab w:val="left" w:pos="186"/>
              </w:tabs>
              <w:spacing w:before="100" w:beforeAutospacing="1"/>
              <w:jc w:val="center"/>
            </w:pPr>
            <w:r w:rsidRPr="00633D8D">
              <w:t>SÜREÇ HEDEFLERİ ve PERFORMANS GÖSTERGELERİ</w:t>
            </w:r>
          </w:p>
        </w:tc>
      </w:tr>
      <w:tr w:rsidR="00435BFF" w:rsidRPr="004B4A7D" w:rsidTr="00441C68">
        <w:tblPrEx>
          <w:tblLook w:val="04A0"/>
        </w:tblPrEx>
        <w:trPr>
          <w:trHeight w:val="445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435BFF" w:rsidRPr="00617D1F" w:rsidRDefault="00435BFF" w:rsidP="00441C68">
            <w:pPr>
              <w:jc w:val="center"/>
            </w:pPr>
            <w:r w:rsidRPr="00617D1F">
              <w:t>Hedef No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435BFF" w:rsidRPr="00617D1F" w:rsidRDefault="00435BFF" w:rsidP="00441C68">
            <w:pPr>
              <w:jc w:val="center"/>
            </w:pPr>
            <w:r w:rsidRPr="00617D1F">
              <w:t>Hedef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435BFF" w:rsidRPr="00780948" w:rsidRDefault="00435BFF" w:rsidP="00441C68">
            <w:pPr>
              <w:tabs>
                <w:tab w:val="left" w:pos="186"/>
              </w:tabs>
              <w:spacing w:before="100" w:beforeAutospacing="1"/>
              <w:jc w:val="center"/>
            </w:pPr>
            <w:r w:rsidRPr="00780948">
              <w:t>Performans No</w:t>
            </w: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435BFF" w:rsidRPr="00780948" w:rsidRDefault="00435BFF" w:rsidP="00441C68">
            <w:pPr>
              <w:tabs>
                <w:tab w:val="left" w:pos="186"/>
              </w:tabs>
              <w:spacing w:before="100" w:beforeAutospacing="1"/>
              <w:jc w:val="center"/>
            </w:pPr>
            <w:r w:rsidRPr="00780948">
              <w:t>PERFORMANS GÖSTERGESİ</w:t>
            </w:r>
          </w:p>
        </w:tc>
      </w:tr>
      <w:tr w:rsidR="00BC4B62" w:rsidRPr="004B4A7D" w:rsidTr="008200C1">
        <w:tblPrEx>
          <w:tblLook w:val="04A0"/>
        </w:tblPrEx>
        <w:trPr>
          <w:trHeight w:val="996"/>
        </w:trPr>
        <w:tc>
          <w:tcPr>
            <w:tcW w:w="2404" w:type="dxa"/>
            <w:gridSpan w:val="2"/>
            <w:vMerge w:val="restart"/>
            <w:shd w:val="clear" w:color="auto" w:fill="auto"/>
          </w:tcPr>
          <w:p w:rsidR="00BC4B62" w:rsidRPr="002A7BAD" w:rsidRDefault="00BC4B62" w:rsidP="00BC4B62">
            <w:r w:rsidRPr="002A7BAD">
              <w:lastRenderedPageBreak/>
              <w:t>İlmdr_hdf_01</w:t>
            </w:r>
          </w:p>
        </w:tc>
        <w:tc>
          <w:tcPr>
            <w:tcW w:w="2282" w:type="dxa"/>
            <w:gridSpan w:val="4"/>
            <w:vMerge w:val="restart"/>
            <w:shd w:val="clear" w:color="auto" w:fill="auto"/>
          </w:tcPr>
          <w:p w:rsidR="00BC4B62" w:rsidRPr="002A7BAD" w:rsidRDefault="00536745" w:rsidP="00BC4B62">
            <w:r>
              <w:t xml:space="preserve">Her onay başvurusunun denetiminin yapılması 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BC4B62" w:rsidRPr="002A7BAD" w:rsidRDefault="00BC4B62" w:rsidP="00BC4B62">
            <w:r w:rsidRPr="002A7BAD">
              <w:t>İLMDR_PRF_01</w:t>
            </w:r>
          </w:p>
        </w:tc>
        <w:tc>
          <w:tcPr>
            <w:tcW w:w="4565" w:type="dxa"/>
            <w:gridSpan w:val="6"/>
            <w:shd w:val="clear" w:color="auto" w:fill="auto"/>
          </w:tcPr>
          <w:p w:rsidR="00BC4B62" w:rsidRDefault="00BC4B62" w:rsidP="00536745">
            <w:r w:rsidRPr="002A7BAD">
              <w:t xml:space="preserve"> Zamanında </w:t>
            </w:r>
            <w:r w:rsidR="00536745">
              <w:t>onay denetiminin yapılmasıyla</w:t>
            </w:r>
            <w:r w:rsidRPr="002A7BAD">
              <w:t xml:space="preserve"> başarı performansı % 100 olur.</w:t>
            </w:r>
          </w:p>
        </w:tc>
      </w:tr>
      <w:tr w:rsidR="00435BFF" w:rsidRPr="004B4A7D" w:rsidTr="00441C68">
        <w:tblPrEx>
          <w:tblLook w:val="04A0"/>
        </w:tblPrEx>
        <w:trPr>
          <w:trHeight w:val="993"/>
        </w:trPr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435BFF" w:rsidRDefault="00435BFF" w:rsidP="00441C68"/>
        </w:tc>
        <w:tc>
          <w:tcPr>
            <w:tcW w:w="2282" w:type="dxa"/>
            <w:gridSpan w:val="4"/>
            <w:vMerge/>
            <w:shd w:val="clear" w:color="auto" w:fill="auto"/>
            <w:vAlign w:val="center"/>
          </w:tcPr>
          <w:p w:rsidR="00435BFF" w:rsidRDefault="00435BFF" w:rsidP="00441C68">
            <w:pPr>
              <w:shd w:val="clear" w:color="auto" w:fill="FFFFFF"/>
              <w:spacing w:line="240" w:lineRule="atLeast"/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435BFF" w:rsidRDefault="00435BFF" w:rsidP="00441C68">
            <w:pPr>
              <w:jc w:val="center"/>
              <w:rPr>
                <w:sz w:val="16"/>
              </w:rPr>
            </w:pP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435BFF" w:rsidRPr="00290905" w:rsidRDefault="00435BFF" w:rsidP="00441C68">
            <w:pPr>
              <w:tabs>
                <w:tab w:val="left" w:pos="186"/>
              </w:tabs>
              <w:spacing w:before="100" w:beforeAutospacing="1"/>
              <w:jc w:val="both"/>
            </w:pPr>
          </w:p>
        </w:tc>
      </w:tr>
      <w:tr w:rsidR="00C67DF5" w:rsidRPr="004B4A7D" w:rsidTr="007315F6">
        <w:tblPrEx>
          <w:tblLook w:val="04A0"/>
        </w:tblPrEx>
        <w:trPr>
          <w:trHeight w:val="445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SÜREÇ İZLEME TABLOSU</w:t>
            </w:r>
          </w:p>
        </w:tc>
      </w:tr>
      <w:tr w:rsidR="00C67DF5" w:rsidRPr="004B4A7D" w:rsidTr="00A26F9E">
        <w:tblPrEx>
          <w:tblLook w:val="04A0"/>
        </w:tblPrEx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Hedef İzleme No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İzleme Kriteri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İzleme Metodu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İzleme Periyodu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Sorumlu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7DF5" w:rsidRDefault="00C67DF5" w:rsidP="00396EA9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Kayıt</w:t>
            </w:r>
          </w:p>
        </w:tc>
      </w:tr>
      <w:tr w:rsidR="00BC4B62" w:rsidRPr="004B4A7D" w:rsidTr="008200C1">
        <w:tblPrEx>
          <w:tblLook w:val="04A0"/>
        </w:tblPrEx>
        <w:trPr>
          <w:trHeight w:val="445"/>
        </w:trPr>
        <w:tc>
          <w:tcPr>
            <w:tcW w:w="2127" w:type="dxa"/>
            <w:shd w:val="clear" w:color="auto" w:fill="auto"/>
          </w:tcPr>
          <w:p w:rsidR="00BC4B62" w:rsidRPr="006069A4" w:rsidRDefault="00BC4B62" w:rsidP="00BC4B62">
            <w:r w:rsidRPr="006069A4">
              <w:t>İLMDR_1_1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C4B62" w:rsidRPr="006069A4" w:rsidRDefault="0031395C" w:rsidP="00FC6BD7">
            <w:r>
              <w:t>Denetim</w:t>
            </w:r>
            <w:r w:rsidR="00BC4B62" w:rsidRPr="006069A4">
              <w:t xml:space="preserve"> </w:t>
            </w:r>
            <w:proofErr w:type="gramStart"/>
            <w:r w:rsidR="00BC4B62" w:rsidRPr="006069A4">
              <w:t>bazlı</w:t>
            </w:r>
            <w:proofErr w:type="gramEnd"/>
            <w:r w:rsidR="00BC4B62" w:rsidRPr="006069A4">
              <w:t xml:space="preserve"> izleme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1395C" w:rsidRDefault="0031395C" w:rsidP="0031395C">
            <w:r>
              <w:t xml:space="preserve">Denetim </w:t>
            </w:r>
          </w:p>
          <w:p w:rsidR="00BC4B62" w:rsidRPr="006069A4" w:rsidRDefault="00BC4B62" w:rsidP="0031395C"/>
        </w:tc>
        <w:tc>
          <w:tcPr>
            <w:tcW w:w="1417" w:type="dxa"/>
            <w:gridSpan w:val="3"/>
            <w:shd w:val="clear" w:color="auto" w:fill="auto"/>
          </w:tcPr>
          <w:p w:rsidR="00BC4B62" w:rsidRPr="006069A4" w:rsidRDefault="000100CD" w:rsidP="000100CD">
            <w:r>
              <w:t>Her şikayet</w:t>
            </w:r>
            <w:r w:rsidR="0031395C">
              <w:t xml:space="preserve"> başvurusunda </w:t>
            </w:r>
            <w:proofErr w:type="gramStart"/>
            <w:r w:rsidR="0031395C">
              <w:t xml:space="preserve">ve </w:t>
            </w:r>
            <w:r w:rsidR="00FC6BD7">
              <w:t xml:space="preserve"> denetim</w:t>
            </w:r>
            <w:proofErr w:type="gramEnd"/>
            <w:r>
              <w:t xml:space="preserve"> planı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C4B62" w:rsidRDefault="00BB3C5A" w:rsidP="00BC4B62">
            <w:r>
              <w:t>İl Müdürü,</w:t>
            </w:r>
          </w:p>
          <w:p w:rsidR="00BB3C5A" w:rsidRDefault="00BB3C5A" w:rsidP="00BC4B62">
            <w:r>
              <w:t>Gıda ve Yem Şube Müdürü,</w:t>
            </w:r>
          </w:p>
          <w:p w:rsidR="00BB3C5A" w:rsidRPr="006069A4" w:rsidRDefault="00BB3C5A" w:rsidP="00BC4B62">
            <w:r>
              <w:t>İlgili personel</w:t>
            </w:r>
          </w:p>
        </w:tc>
        <w:tc>
          <w:tcPr>
            <w:tcW w:w="2268" w:type="dxa"/>
            <w:shd w:val="clear" w:color="auto" w:fill="auto"/>
          </w:tcPr>
          <w:p w:rsidR="00BC4B62" w:rsidRPr="006069A4" w:rsidRDefault="000100CD" w:rsidP="00BB3C5A">
            <w:r>
              <w:t>Denetim GGBS sistemine kaydı</w:t>
            </w:r>
          </w:p>
        </w:tc>
      </w:tr>
    </w:tbl>
    <w:p w:rsidR="00A11BA7" w:rsidRDefault="00A11BA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0100CD" w:rsidRDefault="000100CD" w:rsidP="00AC6FE1"/>
    <w:p w:rsidR="000100CD" w:rsidRDefault="000100CD" w:rsidP="00AC6FE1"/>
    <w:p w:rsidR="000100CD" w:rsidRDefault="000100CD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FC6BD7" w:rsidRDefault="00FC6BD7" w:rsidP="00AC6FE1"/>
    <w:p w:rsidR="00A03CA0" w:rsidRDefault="00A03CA0" w:rsidP="00AC6F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1662"/>
        <w:gridCol w:w="1560"/>
        <w:gridCol w:w="2126"/>
        <w:gridCol w:w="283"/>
        <w:gridCol w:w="284"/>
        <w:gridCol w:w="283"/>
        <w:gridCol w:w="284"/>
        <w:gridCol w:w="283"/>
        <w:gridCol w:w="276"/>
        <w:gridCol w:w="291"/>
        <w:gridCol w:w="1422"/>
      </w:tblGrid>
      <w:tr w:rsidR="00A03CA0" w:rsidRPr="008200C1" w:rsidTr="008200C1">
        <w:tc>
          <w:tcPr>
            <w:tcW w:w="18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03C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Proses Adı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03C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Hedef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03C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Performans Göstergesi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03C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İzleme Periyodu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200C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Gerçekleşme</w:t>
            </w:r>
          </w:p>
          <w:p w:rsidR="00A03CA0" w:rsidRPr="008200C1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200C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Açıklama   </w:t>
            </w:r>
          </w:p>
        </w:tc>
      </w:tr>
      <w:tr w:rsidR="00A03CA0" w:rsidRPr="008200C1" w:rsidTr="008200C1">
        <w:tc>
          <w:tcPr>
            <w:tcW w:w="1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60F54" w:rsidRPr="008200C1" w:rsidTr="008200C1">
        <w:trPr>
          <w:trHeight w:val="1947"/>
        </w:trPr>
        <w:tc>
          <w:tcPr>
            <w:tcW w:w="1848" w:type="dxa"/>
            <w:shd w:val="clear" w:color="auto" w:fill="auto"/>
          </w:tcPr>
          <w:p w:rsidR="00A03CA0" w:rsidRPr="00A03CA0" w:rsidRDefault="000100CD" w:rsidP="008200C1">
            <w:pPr>
              <w:spacing w:after="200" w:line="312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Denetimin</w:t>
            </w:r>
            <w:r w:rsidR="00260F54" w:rsidRPr="008200C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Düzenleme Süreci 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:rsidR="00A03CA0" w:rsidRPr="00A03CA0" w:rsidRDefault="000100CD" w:rsidP="000100C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Her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şikayet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başvurusunda ve yapılan plan kapsamında denetimin gerçekleşmesi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200C1">
              <w:rPr>
                <w:rFonts w:ascii="Calibri" w:eastAsia="Calibri" w:hAnsi="Calibri"/>
                <w:sz w:val="22"/>
                <w:szCs w:val="22"/>
                <w:lang w:eastAsia="en-US"/>
              </w:rPr>
              <w:t>Z</w:t>
            </w:r>
            <w:r w:rsidR="000100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amanında </w:t>
            </w:r>
            <w:r w:rsidRPr="008200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denetiminin yapılmasıyla </w:t>
            </w:r>
            <w:r w:rsidRPr="00A03CA0">
              <w:rPr>
                <w:rFonts w:ascii="Calibri" w:eastAsia="Calibri" w:hAnsi="Calibri"/>
                <w:sz w:val="22"/>
                <w:szCs w:val="22"/>
                <w:lang w:eastAsia="en-US"/>
              </w:rPr>
              <w:t>başarı performansı</w:t>
            </w:r>
            <w:r w:rsidR="00260F54" w:rsidRPr="008200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03CA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% 100 olur</w:t>
            </w:r>
          </w:p>
        </w:tc>
        <w:tc>
          <w:tcPr>
            <w:tcW w:w="2126" w:type="dxa"/>
            <w:shd w:val="clear" w:color="auto" w:fill="auto"/>
          </w:tcPr>
          <w:p w:rsidR="00260F54" w:rsidRPr="00A03CA0" w:rsidRDefault="000100CD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Her gün</w:t>
            </w:r>
            <w:r w:rsidR="00260F54" w:rsidRPr="008200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03CA0">
              <w:rPr>
                <w:rFonts w:ascii="Calibri" w:eastAsia="Calibri" w:hAnsi="Calibri"/>
                <w:sz w:val="22"/>
                <w:szCs w:val="22"/>
                <w:lang w:eastAsia="en-US"/>
              </w:rPr>
              <w:t>Yetkili ve görevli personel her gün sisteme giriş yaparak bildirimleri kontrol eder</w:t>
            </w:r>
          </w:p>
        </w:tc>
      </w:tr>
      <w:tr w:rsidR="00260F54" w:rsidRPr="008200C1" w:rsidTr="008200C1">
        <w:tc>
          <w:tcPr>
            <w:tcW w:w="1848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0F54" w:rsidRPr="008200C1" w:rsidTr="008200C1">
        <w:tc>
          <w:tcPr>
            <w:tcW w:w="1848" w:type="dxa"/>
            <w:shd w:val="clear" w:color="auto" w:fill="auto"/>
          </w:tcPr>
          <w:p w:rsidR="00A03CA0" w:rsidRPr="00A03CA0" w:rsidRDefault="00A03CA0" w:rsidP="008200C1">
            <w:pPr>
              <w:spacing w:after="200" w:line="312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0F54" w:rsidRPr="008200C1" w:rsidTr="008200C1">
        <w:tc>
          <w:tcPr>
            <w:tcW w:w="1848" w:type="dxa"/>
            <w:shd w:val="clear" w:color="auto" w:fill="auto"/>
          </w:tcPr>
          <w:p w:rsidR="00A03CA0" w:rsidRPr="00A03CA0" w:rsidRDefault="00A03CA0" w:rsidP="008200C1">
            <w:pPr>
              <w:spacing w:after="200" w:line="312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0F54" w:rsidRPr="008200C1" w:rsidTr="008200C1">
        <w:tc>
          <w:tcPr>
            <w:tcW w:w="1848" w:type="dxa"/>
            <w:shd w:val="clear" w:color="auto" w:fill="auto"/>
          </w:tcPr>
          <w:p w:rsidR="00A03CA0" w:rsidRPr="00A03CA0" w:rsidRDefault="00A03CA0" w:rsidP="008200C1">
            <w:pPr>
              <w:spacing w:after="200" w:line="312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A03CA0" w:rsidRPr="00A03CA0" w:rsidRDefault="00A03CA0" w:rsidP="008200C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260F54" w:rsidRDefault="00260F54" w:rsidP="00AC6FE1">
      <w:pPr>
        <w:sectPr w:rsidR="00260F54" w:rsidSect="00F80FD4">
          <w:headerReference w:type="default" r:id="rId11"/>
          <w:pgSz w:w="11906" w:h="16838" w:code="9"/>
          <w:pgMar w:top="238" w:right="567" w:bottom="284" w:left="567" w:header="279" w:footer="312" w:gutter="0"/>
          <w:cols w:space="708"/>
          <w:docGrid w:linePitch="360"/>
        </w:sectPr>
      </w:pPr>
    </w:p>
    <w:p w:rsidR="00C50029" w:rsidRDefault="00C50029" w:rsidP="00AC6FE1"/>
    <w:tbl>
      <w:tblPr>
        <w:tblpPr w:leftFromText="141" w:rightFromText="141" w:vertAnchor="text" w:horzAnchor="margin" w:tblpX="108" w:tblpY="303"/>
        <w:tblW w:w="14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2"/>
        <w:gridCol w:w="1559"/>
        <w:gridCol w:w="1276"/>
        <w:gridCol w:w="826"/>
        <w:gridCol w:w="908"/>
        <w:gridCol w:w="534"/>
        <w:gridCol w:w="709"/>
        <w:gridCol w:w="1305"/>
        <w:gridCol w:w="2229"/>
        <w:gridCol w:w="780"/>
        <w:gridCol w:w="955"/>
        <w:gridCol w:w="1618"/>
      </w:tblGrid>
      <w:tr w:rsidR="00CD639F" w:rsidRPr="00FF3334" w:rsidTr="00CD639F">
        <w:trPr>
          <w:trHeight w:val="222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RİSKLERİN OLUMSUZ ETKİLER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MEVCUT KONTROLLER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RİSKLERE VERİLEN CEVAPLAR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ETKİ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OLASILIK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F3334">
              <w:rPr>
                <w:color w:val="000000"/>
                <w:sz w:val="20"/>
                <w:szCs w:val="20"/>
              </w:rPr>
              <w:t>RİSK  SKORU</w:t>
            </w:r>
            <w:proofErr w:type="gramEnd"/>
            <w:r w:rsidRPr="00FF3334">
              <w:rPr>
                <w:color w:val="000000"/>
                <w:sz w:val="20"/>
                <w:szCs w:val="20"/>
              </w:rPr>
              <w:t xml:space="preserve"> (PUANI)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DEĞİŞİM YÖNÜ (ÖNEM DÜZEYİ)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CD639F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RİSKE VERİLECEK CEVAPLAR YENİ/EK/KALDIRILAN KONTROLLER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TÜRÜ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SAHİBİ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AÇIKLAMALAR (İZLEME RAPORLAMA)</w:t>
            </w:r>
          </w:p>
        </w:tc>
      </w:tr>
      <w:tr w:rsidR="00CD639F" w:rsidRPr="00FF3334" w:rsidTr="00CD639F">
        <w:trPr>
          <w:trHeight w:val="9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29" w:rsidRPr="00FF3334" w:rsidRDefault="00C50029" w:rsidP="00D57A13">
            <w:pPr>
              <w:rPr>
                <w:color w:val="000000"/>
              </w:rPr>
            </w:pPr>
            <w:r w:rsidRPr="003C5569">
              <w:rPr>
                <w:b/>
                <w:color w:val="000000"/>
              </w:rPr>
              <w:t>Risk:</w:t>
            </w:r>
            <w:r w:rsidRPr="00FF3334">
              <w:rPr>
                <w:color w:val="000000"/>
              </w:rPr>
              <w:t xml:space="preserve"> </w:t>
            </w:r>
            <w:r w:rsidR="00D57A13">
              <w:rPr>
                <w:color w:val="000000"/>
              </w:rPr>
              <w:t xml:space="preserve">Zamanında denetimin gerçekleşmemesi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29" w:rsidRPr="00FF3334" w:rsidRDefault="000100CD" w:rsidP="008200C1">
            <w:pPr>
              <w:rPr>
                <w:color w:val="000000"/>
              </w:rPr>
            </w:pPr>
            <w:r>
              <w:rPr>
                <w:color w:val="000000"/>
              </w:rPr>
              <w:t xml:space="preserve">Denetimin gerçekleşmemesi sonucu </w:t>
            </w:r>
            <w:r w:rsidR="004763F6">
              <w:rPr>
                <w:color w:val="000000"/>
              </w:rPr>
              <w:t>gıda ve yem güvenliğinin riske girme ihtimali</w:t>
            </w:r>
            <w:r w:rsidR="003E4C7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832DA7" w:rsidP="008200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İlgili personelin sağlığına dikkat etmesi ve araç </w:t>
            </w:r>
            <w:proofErr w:type="gramStart"/>
            <w:r>
              <w:rPr>
                <w:color w:val="000000"/>
                <w:sz w:val="20"/>
                <w:szCs w:val="20"/>
              </w:rPr>
              <w:t>imkanının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sağlanması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CD639F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CD639F">
              <w:rPr>
                <w:color w:val="000000"/>
                <w:sz w:val="20"/>
                <w:szCs w:val="20"/>
              </w:rPr>
              <w:t>Katlanılabilir Risk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Takip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3334">
              <w:rPr>
                <w:color w:val="000000"/>
                <w:sz w:val="20"/>
                <w:szCs w:val="20"/>
              </w:rPr>
              <w:t>Operasyonel</w:t>
            </w:r>
            <w:proofErr w:type="spellEnd"/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İl Müdürlüğü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029" w:rsidRPr="00FF3334" w:rsidRDefault="00C50029" w:rsidP="008200C1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029" w:rsidRPr="00FF3334" w:rsidTr="00CD639F">
        <w:trPr>
          <w:trHeight w:val="12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29" w:rsidRPr="00FF3334" w:rsidRDefault="00C50029" w:rsidP="00D57A13">
            <w:pPr>
              <w:rPr>
                <w:color w:val="000000"/>
              </w:rPr>
            </w:pPr>
            <w:r w:rsidRPr="00EF03E8">
              <w:rPr>
                <w:b/>
                <w:color w:val="000000"/>
              </w:rPr>
              <w:t>Sebep</w:t>
            </w:r>
            <w:r w:rsidRPr="00FF3334">
              <w:rPr>
                <w:color w:val="000000"/>
              </w:rPr>
              <w:t xml:space="preserve">:  </w:t>
            </w:r>
            <w:r w:rsidRPr="00FF3334">
              <w:rPr>
                <w:color w:val="000000"/>
              </w:rPr>
              <w:br/>
            </w:r>
            <w:r w:rsidR="00D57A13">
              <w:rPr>
                <w:color w:val="000000"/>
              </w:rPr>
              <w:t xml:space="preserve">İlgili personelin </w:t>
            </w:r>
            <w:proofErr w:type="gramStart"/>
            <w:r w:rsidR="00D57A13">
              <w:rPr>
                <w:color w:val="000000"/>
              </w:rPr>
              <w:t xml:space="preserve">hastalanması </w:t>
            </w:r>
            <w:r w:rsidR="003E4C73">
              <w:rPr>
                <w:color w:val="000000"/>
              </w:rPr>
              <w:t>, resmi</w:t>
            </w:r>
            <w:proofErr w:type="gramEnd"/>
            <w:r w:rsidR="003E4C73">
              <w:rPr>
                <w:color w:val="000000"/>
              </w:rPr>
              <w:t xml:space="preserve"> veya özel araç imkanının olmaması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</w:tr>
      <w:tr w:rsidR="00C50029" w:rsidRPr="00FF3334" w:rsidTr="00CD639F">
        <w:trPr>
          <w:trHeight w:val="452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29" w:rsidRPr="00FF3334" w:rsidRDefault="00C50029" w:rsidP="008200C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  <w:sz w:val="20"/>
                <w:szCs w:val="20"/>
              </w:rPr>
            </w:pPr>
          </w:p>
        </w:tc>
      </w:tr>
      <w:tr w:rsidR="00C50029" w:rsidRPr="00FF3334" w:rsidTr="00CD639F">
        <w:trPr>
          <w:trHeight w:val="7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029" w:rsidRPr="00FF3334" w:rsidRDefault="00C50029" w:rsidP="008200C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29" w:rsidRPr="00FF3334" w:rsidRDefault="00C50029" w:rsidP="008200C1">
            <w:pPr>
              <w:rPr>
                <w:sz w:val="20"/>
                <w:szCs w:val="20"/>
              </w:rPr>
            </w:pPr>
          </w:p>
        </w:tc>
      </w:tr>
    </w:tbl>
    <w:p w:rsidR="00C50029" w:rsidRDefault="00C50029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A03CA0" w:rsidRDefault="00A03CA0" w:rsidP="00AC6FE1"/>
    <w:p w:rsidR="00832DA7" w:rsidRDefault="00832DA7" w:rsidP="00AC6FE1">
      <w:pPr>
        <w:sectPr w:rsidR="00832DA7" w:rsidSect="00260F54">
          <w:pgSz w:w="16838" w:h="11906" w:orient="landscape" w:code="9"/>
          <w:pgMar w:top="567" w:right="249" w:bottom="567" w:left="284" w:header="278" w:footer="312" w:gutter="0"/>
          <w:cols w:space="708"/>
          <w:docGrid w:linePitch="360"/>
        </w:sectPr>
      </w:pPr>
    </w:p>
    <w:p w:rsidR="00D70BF0" w:rsidRDefault="00D70BF0" w:rsidP="00885711"/>
    <w:sectPr w:rsidR="00D70BF0" w:rsidSect="00832DA7">
      <w:pgSz w:w="11906" w:h="16838" w:code="9"/>
      <w:pgMar w:top="249" w:right="567" w:bottom="284" w:left="567" w:header="278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1B" w:rsidRDefault="00934F1B" w:rsidP="006315ED">
      <w:r>
        <w:separator/>
      </w:r>
    </w:p>
  </w:endnote>
  <w:endnote w:type="continuationSeparator" w:id="0">
    <w:p w:rsidR="00934F1B" w:rsidRDefault="00934F1B" w:rsidP="0063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1B" w:rsidRDefault="00934F1B" w:rsidP="006315ED">
      <w:r>
        <w:separator/>
      </w:r>
    </w:p>
  </w:footnote>
  <w:footnote w:type="continuationSeparator" w:id="0">
    <w:p w:rsidR="00934F1B" w:rsidRDefault="00934F1B" w:rsidP="0063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D4" w:rsidRDefault="00F80FD4" w:rsidP="0079350F">
    <w:pPr>
      <w:pStyle w:val="stbilgi"/>
      <w:rPr>
        <w:lang w:val="tr-TR"/>
      </w:rPr>
    </w:pPr>
  </w:p>
  <w:tbl>
    <w:tblPr>
      <w:tblW w:w="1077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4536"/>
      <w:gridCol w:w="1418"/>
      <w:gridCol w:w="2977"/>
    </w:tblGrid>
    <w:tr w:rsidR="00F80FD4" w:rsidRPr="00F80FD4" w:rsidTr="00F108D2">
      <w:trPr>
        <w:trHeight w:val="273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AC3759" w:rsidP="00F80FD4">
          <w:pPr>
            <w:tabs>
              <w:tab w:val="right" w:pos="1922"/>
              <w:tab w:val="center" w:pos="4536"/>
              <w:tab w:val="right" w:pos="9072"/>
            </w:tabs>
            <w:jc w:val="center"/>
            <w:rPr>
              <w:lang/>
            </w:rPr>
          </w:pPr>
          <w:r w:rsidRPr="00F80FD4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962025" cy="800100"/>
                <wp:effectExtent l="0" t="0" r="0" b="0"/>
                <wp:docPr id="1" name="Resim 1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91A7F" w:rsidP="00F80FD4">
          <w:pPr>
            <w:tabs>
              <w:tab w:val="center" w:pos="4536"/>
              <w:tab w:val="right" w:pos="9072"/>
            </w:tabs>
            <w:jc w:val="center"/>
            <w:rPr>
              <w:b/>
              <w:lang/>
            </w:rPr>
          </w:pPr>
          <w:r>
            <w:rPr>
              <w:b/>
              <w:bCs/>
              <w:szCs w:val="20"/>
            </w:rPr>
            <w:t>TEKİRDAĞ</w:t>
          </w:r>
          <w:r w:rsidR="00F80FD4" w:rsidRPr="00F80FD4">
            <w:rPr>
              <w:b/>
              <w:bCs/>
              <w:szCs w:val="20"/>
            </w:rPr>
            <w:t xml:space="preserve"> İL GIDA TARIM VE HAYVANCILIK MÜDÜRLÜĞÜ</w:t>
          </w:r>
          <w:r w:rsidR="00F80FD4" w:rsidRPr="00F80FD4">
            <w:rPr>
              <w:bCs/>
              <w:szCs w:val="20"/>
            </w:rPr>
            <w:t xml:space="preserve"> </w:t>
          </w:r>
          <w:r w:rsidR="00F80FD4" w:rsidRPr="00F80FD4">
            <w:rPr>
              <w:b/>
              <w:lang/>
            </w:rPr>
            <w:t>TEMEL SÜREÇ TANIM FORMU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F80FD4" w:rsidRPr="00F80FD4" w:rsidRDefault="00F80FD4" w:rsidP="00F80FD4">
          <w:pPr>
            <w:rPr>
              <w:sz w:val="18"/>
              <w:szCs w:val="18"/>
            </w:rPr>
          </w:pPr>
          <w:r w:rsidRPr="00F80FD4">
            <w:rPr>
              <w:sz w:val="18"/>
              <w:szCs w:val="18"/>
            </w:rPr>
            <w:t>Dokuman Kodu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jc w:val="center"/>
            <w:rPr>
              <w:sz w:val="18"/>
              <w:szCs w:val="18"/>
            </w:rPr>
          </w:pPr>
          <w:r w:rsidRPr="00F80FD4">
            <w:rPr>
              <w:sz w:val="18"/>
              <w:szCs w:val="18"/>
            </w:rPr>
            <w:t>GTHB.</w:t>
          </w:r>
          <w:r w:rsidR="00F91A7F">
            <w:rPr>
              <w:sz w:val="18"/>
              <w:szCs w:val="18"/>
            </w:rPr>
            <w:t>59</w:t>
          </w:r>
          <w:r w:rsidR="00F108D2">
            <w:rPr>
              <w:sz w:val="18"/>
              <w:szCs w:val="18"/>
            </w:rPr>
            <w:t>.</w:t>
          </w:r>
          <w:proofErr w:type="gramStart"/>
          <w:r w:rsidR="00F108D2">
            <w:rPr>
              <w:sz w:val="18"/>
              <w:szCs w:val="18"/>
            </w:rPr>
            <w:t>İLM.</w:t>
          </w:r>
          <w:r w:rsidR="00ED2FD1">
            <w:rPr>
              <w:sz w:val="18"/>
              <w:szCs w:val="18"/>
            </w:rPr>
            <w:t>KYS</w:t>
          </w:r>
          <w:proofErr w:type="gramEnd"/>
          <w:r w:rsidR="00ED2FD1">
            <w:rPr>
              <w:sz w:val="18"/>
              <w:szCs w:val="18"/>
            </w:rPr>
            <w:t>.029</w:t>
          </w:r>
        </w:p>
      </w:tc>
    </w:tr>
    <w:tr w:rsidR="00F80FD4" w:rsidRPr="00F80FD4" w:rsidTr="00F108D2">
      <w:trPr>
        <w:trHeight w:val="295"/>
      </w:trPr>
      <w:tc>
        <w:tcPr>
          <w:tcW w:w="18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right" w:pos="1922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noProof/>
              <w:lang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center" w:pos="4536"/>
              <w:tab w:val="right" w:pos="9072"/>
            </w:tabs>
            <w:jc w:val="center"/>
            <w:rPr>
              <w:b/>
              <w:lang/>
            </w:rPr>
          </w:pPr>
        </w:p>
      </w:tc>
      <w:tc>
        <w:tcPr>
          <w:tcW w:w="1418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rPr>
              <w:sz w:val="18"/>
              <w:szCs w:val="18"/>
              <w:lang w:eastAsia="en-US"/>
            </w:rPr>
          </w:pPr>
          <w:r w:rsidRPr="00F80FD4">
            <w:rPr>
              <w:sz w:val="18"/>
              <w:szCs w:val="18"/>
              <w:lang w:eastAsia="en-US"/>
            </w:rPr>
            <w:t>Revizyon No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jc w:val="center"/>
            <w:rPr>
              <w:bCs/>
              <w:sz w:val="18"/>
              <w:szCs w:val="18"/>
              <w:lang w:eastAsia="en-US"/>
            </w:rPr>
          </w:pPr>
          <w:r w:rsidRPr="00F80FD4">
            <w:rPr>
              <w:bCs/>
              <w:sz w:val="18"/>
              <w:szCs w:val="18"/>
            </w:rPr>
            <w:t>00</w:t>
          </w:r>
        </w:p>
      </w:tc>
    </w:tr>
    <w:tr w:rsidR="00F80FD4" w:rsidRPr="00F80FD4" w:rsidTr="00F108D2">
      <w:trPr>
        <w:trHeight w:val="253"/>
      </w:trPr>
      <w:tc>
        <w:tcPr>
          <w:tcW w:w="18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right" w:pos="1922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noProof/>
              <w:lang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center" w:pos="4536"/>
              <w:tab w:val="right" w:pos="9072"/>
            </w:tabs>
            <w:jc w:val="center"/>
            <w:rPr>
              <w:b/>
              <w:lang/>
            </w:rPr>
          </w:pPr>
        </w:p>
      </w:tc>
      <w:tc>
        <w:tcPr>
          <w:tcW w:w="1418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rPr>
              <w:noProof/>
              <w:sz w:val="18"/>
              <w:szCs w:val="18"/>
              <w:lang w:eastAsia="en-US"/>
            </w:rPr>
          </w:pPr>
          <w:r w:rsidRPr="00F80FD4">
            <w:rPr>
              <w:sz w:val="18"/>
              <w:szCs w:val="18"/>
              <w:lang w:eastAsia="en-US"/>
            </w:rPr>
            <w:t>Revizyon Tarihi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jc w:val="center"/>
            <w:rPr>
              <w:bCs/>
              <w:sz w:val="18"/>
              <w:szCs w:val="18"/>
              <w:lang w:eastAsia="en-US"/>
            </w:rPr>
          </w:pPr>
        </w:p>
      </w:tc>
    </w:tr>
    <w:tr w:rsidR="00F80FD4" w:rsidRPr="00F80FD4" w:rsidTr="00F108D2">
      <w:trPr>
        <w:trHeight w:val="307"/>
      </w:trPr>
      <w:tc>
        <w:tcPr>
          <w:tcW w:w="18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right" w:pos="1922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noProof/>
              <w:lang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center" w:pos="4536"/>
              <w:tab w:val="right" w:pos="9072"/>
            </w:tabs>
            <w:jc w:val="center"/>
            <w:rPr>
              <w:b/>
              <w:lang/>
            </w:rPr>
          </w:pPr>
        </w:p>
      </w:tc>
      <w:tc>
        <w:tcPr>
          <w:tcW w:w="1418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rPr>
              <w:sz w:val="18"/>
              <w:szCs w:val="18"/>
              <w:lang w:eastAsia="en-US"/>
            </w:rPr>
          </w:pPr>
          <w:r w:rsidRPr="00F80FD4">
            <w:rPr>
              <w:sz w:val="18"/>
              <w:szCs w:val="18"/>
              <w:lang w:eastAsia="en-US"/>
            </w:rPr>
            <w:t>Yürürlük Tarihi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90ABA">
          <w:pPr>
            <w:rPr>
              <w:bCs/>
              <w:sz w:val="18"/>
              <w:szCs w:val="18"/>
              <w:lang w:eastAsia="en-US"/>
            </w:rPr>
          </w:pPr>
        </w:p>
      </w:tc>
    </w:tr>
    <w:tr w:rsidR="00F80FD4" w:rsidRPr="00F80FD4" w:rsidTr="00F108D2">
      <w:trPr>
        <w:trHeight w:val="246"/>
      </w:trPr>
      <w:tc>
        <w:tcPr>
          <w:tcW w:w="18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right" w:pos="1922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noProof/>
              <w:lang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80FD4">
          <w:pPr>
            <w:tabs>
              <w:tab w:val="center" w:pos="4536"/>
              <w:tab w:val="right" w:pos="9072"/>
            </w:tabs>
            <w:jc w:val="center"/>
            <w:rPr>
              <w:b/>
              <w:lang/>
            </w:rPr>
          </w:pPr>
        </w:p>
      </w:tc>
      <w:tc>
        <w:tcPr>
          <w:tcW w:w="1418" w:type="dxa"/>
          <w:tcBorders>
            <w:left w:val="single" w:sz="4" w:space="0" w:color="000000"/>
            <w:right w:val="single" w:sz="4" w:space="0" w:color="000000"/>
          </w:tcBorders>
        </w:tcPr>
        <w:p w:rsidR="00F80FD4" w:rsidRPr="00F80FD4" w:rsidRDefault="00F80FD4" w:rsidP="00F80FD4">
          <w:pPr>
            <w:rPr>
              <w:sz w:val="18"/>
              <w:szCs w:val="18"/>
            </w:rPr>
          </w:pPr>
          <w:r w:rsidRPr="00F80FD4">
            <w:rPr>
              <w:sz w:val="18"/>
              <w:szCs w:val="18"/>
            </w:rPr>
            <w:t>Sayfa Sayısı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80FD4" w:rsidRPr="00F80FD4" w:rsidRDefault="00F80FD4" w:rsidP="00F90ABA">
          <w:pPr>
            <w:jc w:val="center"/>
            <w:rPr>
              <w:sz w:val="18"/>
              <w:szCs w:val="18"/>
            </w:rPr>
          </w:pPr>
        </w:p>
      </w:tc>
    </w:tr>
  </w:tbl>
  <w:p w:rsidR="00F51A63" w:rsidRPr="00F51A63" w:rsidRDefault="00F51A63" w:rsidP="0079350F">
    <w:pPr>
      <w:pStyle w:val="stbilgi"/>
      <w:rPr>
        <w:lang w:val="tr-TR"/>
      </w:rPr>
    </w:pPr>
    <w:r>
      <w:rPr>
        <w:lang w:val="tr-T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501"/>
    <w:multiLevelType w:val="hybridMultilevel"/>
    <w:tmpl w:val="3A94B954"/>
    <w:lvl w:ilvl="0" w:tplc="C1DA7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8208D2"/>
    <w:multiLevelType w:val="hybridMultilevel"/>
    <w:tmpl w:val="1E1451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18B9"/>
    <w:multiLevelType w:val="hybridMultilevel"/>
    <w:tmpl w:val="5ECC54CE"/>
    <w:lvl w:ilvl="0" w:tplc="041F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A97DA3"/>
    <w:multiLevelType w:val="hybridMultilevel"/>
    <w:tmpl w:val="8F868E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2B53"/>
    <w:multiLevelType w:val="hybridMultilevel"/>
    <w:tmpl w:val="54943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5B50"/>
    <w:multiLevelType w:val="multilevel"/>
    <w:tmpl w:val="858A8FC6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4B51D50"/>
    <w:multiLevelType w:val="hybridMultilevel"/>
    <w:tmpl w:val="98CC7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21C5"/>
    <w:multiLevelType w:val="hybridMultilevel"/>
    <w:tmpl w:val="9552FEC6"/>
    <w:lvl w:ilvl="0" w:tplc="84D42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A0737C1"/>
    <w:multiLevelType w:val="hybridMultilevel"/>
    <w:tmpl w:val="9552FEC6"/>
    <w:lvl w:ilvl="0" w:tplc="84D42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0BD2E5A"/>
    <w:multiLevelType w:val="hybridMultilevel"/>
    <w:tmpl w:val="F1F26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225B6"/>
    <w:multiLevelType w:val="hybridMultilevel"/>
    <w:tmpl w:val="0136C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66AED"/>
    <w:multiLevelType w:val="hybridMultilevel"/>
    <w:tmpl w:val="DFD8F7DA"/>
    <w:lvl w:ilvl="0" w:tplc="84D42B8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" w:hanging="360"/>
      </w:pPr>
    </w:lvl>
    <w:lvl w:ilvl="2" w:tplc="041F001B" w:tentative="1">
      <w:start w:val="1"/>
      <w:numFmt w:val="lowerRoman"/>
      <w:lvlText w:val="%3."/>
      <w:lvlJc w:val="right"/>
      <w:pPr>
        <w:ind w:left="1252" w:hanging="180"/>
      </w:pPr>
    </w:lvl>
    <w:lvl w:ilvl="3" w:tplc="041F000F" w:tentative="1">
      <w:start w:val="1"/>
      <w:numFmt w:val="decimal"/>
      <w:lvlText w:val="%4."/>
      <w:lvlJc w:val="left"/>
      <w:pPr>
        <w:ind w:left="1972" w:hanging="360"/>
      </w:pPr>
    </w:lvl>
    <w:lvl w:ilvl="4" w:tplc="041F0019" w:tentative="1">
      <w:start w:val="1"/>
      <w:numFmt w:val="lowerLetter"/>
      <w:lvlText w:val="%5."/>
      <w:lvlJc w:val="left"/>
      <w:pPr>
        <w:ind w:left="2692" w:hanging="360"/>
      </w:pPr>
    </w:lvl>
    <w:lvl w:ilvl="5" w:tplc="041F001B" w:tentative="1">
      <w:start w:val="1"/>
      <w:numFmt w:val="lowerRoman"/>
      <w:lvlText w:val="%6."/>
      <w:lvlJc w:val="right"/>
      <w:pPr>
        <w:ind w:left="3412" w:hanging="180"/>
      </w:pPr>
    </w:lvl>
    <w:lvl w:ilvl="6" w:tplc="041F000F" w:tentative="1">
      <w:start w:val="1"/>
      <w:numFmt w:val="decimal"/>
      <w:lvlText w:val="%7."/>
      <w:lvlJc w:val="left"/>
      <w:pPr>
        <w:ind w:left="4132" w:hanging="360"/>
      </w:pPr>
    </w:lvl>
    <w:lvl w:ilvl="7" w:tplc="041F0019" w:tentative="1">
      <w:start w:val="1"/>
      <w:numFmt w:val="lowerLetter"/>
      <w:lvlText w:val="%8."/>
      <w:lvlJc w:val="left"/>
      <w:pPr>
        <w:ind w:left="4852" w:hanging="360"/>
      </w:pPr>
    </w:lvl>
    <w:lvl w:ilvl="8" w:tplc="041F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308C33AB"/>
    <w:multiLevelType w:val="hybridMultilevel"/>
    <w:tmpl w:val="58067866"/>
    <w:lvl w:ilvl="0" w:tplc="555C2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E6569"/>
    <w:multiLevelType w:val="hybridMultilevel"/>
    <w:tmpl w:val="AD0AE984"/>
    <w:lvl w:ilvl="0" w:tplc="DCDED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82D12"/>
    <w:multiLevelType w:val="hybridMultilevel"/>
    <w:tmpl w:val="87C4F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B6E7A"/>
    <w:multiLevelType w:val="hybridMultilevel"/>
    <w:tmpl w:val="1C1CBED6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>
    <w:nsid w:val="5F476435"/>
    <w:multiLevelType w:val="hybridMultilevel"/>
    <w:tmpl w:val="D70201BA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41586"/>
    <w:multiLevelType w:val="hybridMultilevel"/>
    <w:tmpl w:val="9F76095A"/>
    <w:lvl w:ilvl="0" w:tplc="84D42B8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" w:hanging="360"/>
      </w:pPr>
    </w:lvl>
    <w:lvl w:ilvl="2" w:tplc="041F001B" w:tentative="1">
      <w:start w:val="1"/>
      <w:numFmt w:val="lowerRoman"/>
      <w:lvlText w:val="%3."/>
      <w:lvlJc w:val="right"/>
      <w:pPr>
        <w:ind w:left="1252" w:hanging="180"/>
      </w:pPr>
    </w:lvl>
    <w:lvl w:ilvl="3" w:tplc="041F000F" w:tentative="1">
      <w:start w:val="1"/>
      <w:numFmt w:val="decimal"/>
      <w:lvlText w:val="%4."/>
      <w:lvlJc w:val="left"/>
      <w:pPr>
        <w:ind w:left="1972" w:hanging="360"/>
      </w:pPr>
    </w:lvl>
    <w:lvl w:ilvl="4" w:tplc="041F0019" w:tentative="1">
      <w:start w:val="1"/>
      <w:numFmt w:val="lowerLetter"/>
      <w:lvlText w:val="%5."/>
      <w:lvlJc w:val="left"/>
      <w:pPr>
        <w:ind w:left="2692" w:hanging="360"/>
      </w:pPr>
    </w:lvl>
    <w:lvl w:ilvl="5" w:tplc="041F001B" w:tentative="1">
      <w:start w:val="1"/>
      <w:numFmt w:val="lowerRoman"/>
      <w:lvlText w:val="%6."/>
      <w:lvlJc w:val="right"/>
      <w:pPr>
        <w:ind w:left="3412" w:hanging="180"/>
      </w:pPr>
    </w:lvl>
    <w:lvl w:ilvl="6" w:tplc="041F000F" w:tentative="1">
      <w:start w:val="1"/>
      <w:numFmt w:val="decimal"/>
      <w:lvlText w:val="%7."/>
      <w:lvlJc w:val="left"/>
      <w:pPr>
        <w:ind w:left="4132" w:hanging="360"/>
      </w:pPr>
    </w:lvl>
    <w:lvl w:ilvl="7" w:tplc="041F0019" w:tentative="1">
      <w:start w:val="1"/>
      <w:numFmt w:val="lowerLetter"/>
      <w:lvlText w:val="%8."/>
      <w:lvlJc w:val="left"/>
      <w:pPr>
        <w:ind w:left="4852" w:hanging="360"/>
      </w:pPr>
    </w:lvl>
    <w:lvl w:ilvl="8" w:tplc="041F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8">
    <w:nsid w:val="625D51BB"/>
    <w:multiLevelType w:val="hybridMultilevel"/>
    <w:tmpl w:val="F15613CE"/>
    <w:lvl w:ilvl="0" w:tplc="384E9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93D67"/>
    <w:multiLevelType w:val="hybridMultilevel"/>
    <w:tmpl w:val="A308FD1A"/>
    <w:lvl w:ilvl="0" w:tplc="84D42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19F3AB7"/>
    <w:multiLevelType w:val="hybridMultilevel"/>
    <w:tmpl w:val="261EC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83D0A"/>
    <w:multiLevelType w:val="hybridMultilevel"/>
    <w:tmpl w:val="DA8E17C0"/>
    <w:lvl w:ilvl="0" w:tplc="E5FCA74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008F4"/>
    <w:multiLevelType w:val="hybridMultilevel"/>
    <w:tmpl w:val="E7E49E1A"/>
    <w:lvl w:ilvl="0" w:tplc="E5FCA74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7BC91816"/>
    <w:multiLevelType w:val="hybridMultilevel"/>
    <w:tmpl w:val="AD0AE984"/>
    <w:lvl w:ilvl="0" w:tplc="DCDED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227D72"/>
    <w:multiLevelType w:val="hybridMultilevel"/>
    <w:tmpl w:val="A308FD1A"/>
    <w:lvl w:ilvl="0" w:tplc="84D42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7E240F86"/>
    <w:multiLevelType w:val="hybridMultilevel"/>
    <w:tmpl w:val="8D5C6BFA"/>
    <w:lvl w:ilvl="0" w:tplc="9248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9"/>
  </w:num>
  <w:num w:numId="9">
    <w:abstractNumId w:val="9"/>
  </w:num>
  <w:num w:numId="10">
    <w:abstractNumId w:val="8"/>
  </w:num>
  <w:num w:numId="11">
    <w:abstractNumId w:val="24"/>
  </w:num>
  <w:num w:numId="12">
    <w:abstractNumId w:val="12"/>
  </w:num>
  <w:num w:numId="13">
    <w:abstractNumId w:val="6"/>
  </w:num>
  <w:num w:numId="14">
    <w:abstractNumId w:val="17"/>
  </w:num>
  <w:num w:numId="15">
    <w:abstractNumId w:val="3"/>
  </w:num>
  <w:num w:numId="16">
    <w:abstractNumId w:val="25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23"/>
  </w:num>
  <w:num w:numId="22">
    <w:abstractNumId w:val="22"/>
  </w:num>
  <w:num w:numId="23">
    <w:abstractNumId w:val="21"/>
  </w:num>
  <w:num w:numId="24">
    <w:abstractNumId w:val="4"/>
  </w:num>
  <w:num w:numId="25">
    <w:abstractNumId w:val="18"/>
  </w:num>
  <w:num w:numId="26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15ED"/>
    <w:rsid w:val="00000066"/>
    <w:rsid w:val="00003F71"/>
    <w:rsid w:val="000100CD"/>
    <w:rsid w:val="00010531"/>
    <w:rsid w:val="00012AFA"/>
    <w:rsid w:val="00017570"/>
    <w:rsid w:val="00026B78"/>
    <w:rsid w:val="000307F5"/>
    <w:rsid w:val="00030FFE"/>
    <w:rsid w:val="00031381"/>
    <w:rsid w:val="0003245A"/>
    <w:rsid w:val="00032556"/>
    <w:rsid w:val="00034040"/>
    <w:rsid w:val="000367D2"/>
    <w:rsid w:val="00042778"/>
    <w:rsid w:val="000458E2"/>
    <w:rsid w:val="000516EE"/>
    <w:rsid w:val="00051F5E"/>
    <w:rsid w:val="0005384F"/>
    <w:rsid w:val="00053A12"/>
    <w:rsid w:val="00060A91"/>
    <w:rsid w:val="000630B6"/>
    <w:rsid w:val="00070D5E"/>
    <w:rsid w:val="00074470"/>
    <w:rsid w:val="00074AF6"/>
    <w:rsid w:val="00077F76"/>
    <w:rsid w:val="00081DF4"/>
    <w:rsid w:val="00090761"/>
    <w:rsid w:val="000925E2"/>
    <w:rsid w:val="000936D5"/>
    <w:rsid w:val="00093F79"/>
    <w:rsid w:val="00095340"/>
    <w:rsid w:val="000A27F6"/>
    <w:rsid w:val="000A287E"/>
    <w:rsid w:val="000A3F13"/>
    <w:rsid w:val="000A4107"/>
    <w:rsid w:val="000A468A"/>
    <w:rsid w:val="000A4E0D"/>
    <w:rsid w:val="000A51DC"/>
    <w:rsid w:val="000A7150"/>
    <w:rsid w:val="000B39AA"/>
    <w:rsid w:val="000C1524"/>
    <w:rsid w:val="000C56AB"/>
    <w:rsid w:val="000D462D"/>
    <w:rsid w:val="000D4C72"/>
    <w:rsid w:val="000D5E9C"/>
    <w:rsid w:val="000E2E73"/>
    <w:rsid w:val="000E4F61"/>
    <w:rsid w:val="000E7250"/>
    <w:rsid w:val="000E7EF2"/>
    <w:rsid w:val="000F0A3E"/>
    <w:rsid w:val="000F0E12"/>
    <w:rsid w:val="000F7A0B"/>
    <w:rsid w:val="00100320"/>
    <w:rsid w:val="00103C0D"/>
    <w:rsid w:val="00106F5D"/>
    <w:rsid w:val="00107464"/>
    <w:rsid w:val="00111656"/>
    <w:rsid w:val="0011211A"/>
    <w:rsid w:val="00112A64"/>
    <w:rsid w:val="00117E58"/>
    <w:rsid w:val="00122C11"/>
    <w:rsid w:val="00123FC9"/>
    <w:rsid w:val="00125A85"/>
    <w:rsid w:val="00131C46"/>
    <w:rsid w:val="0013306C"/>
    <w:rsid w:val="001378D6"/>
    <w:rsid w:val="00141C43"/>
    <w:rsid w:val="001448DE"/>
    <w:rsid w:val="00145123"/>
    <w:rsid w:val="00146743"/>
    <w:rsid w:val="00146E62"/>
    <w:rsid w:val="00146FC1"/>
    <w:rsid w:val="00161760"/>
    <w:rsid w:val="0016600E"/>
    <w:rsid w:val="00166C38"/>
    <w:rsid w:val="00171EF0"/>
    <w:rsid w:val="00175718"/>
    <w:rsid w:val="00177B3C"/>
    <w:rsid w:val="00186F8A"/>
    <w:rsid w:val="00192979"/>
    <w:rsid w:val="00193A29"/>
    <w:rsid w:val="001A0284"/>
    <w:rsid w:val="001B0CB1"/>
    <w:rsid w:val="001B0E21"/>
    <w:rsid w:val="001B32B1"/>
    <w:rsid w:val="001B3B47"/>
    <w:rsid w:val="001B5F40"/>
    <w:rsid w:val="001B6F65"/>
    <w:rsid w:val="001B78CD"/>
    <w:rsid w:val="001C0591"/>
    <w:rsid w:val="001C41A0"/>
    <w:rsid w:val="001C567C"/>
    <w:rsid w:val="001D1938"/>
    <w:rsid w:val="001D400D"/>
    <w:rsid w:val="001D4AF8"/>
    <w:rsid w:val="001D65D2"/>
    <w:rsid w:val="001E1048"/>
    <w:rsid w:val="001E1930"/>
    <w:rsid w:val="001E441B"/>
    <w:rsid w:val="001F06DE"/>
    <w:rsid w:val="001F2640"/>
    <w:rsid w:val="001F345D"/>
    <w:rsid w:val="001F5FB4"/>
    <w:rsid w:val="00203797"/>
    <w:rsid w:val="00205788"/>
    <w:rsid w:val="0022214A"/>
    <w:rsid w:val="00223722"/>
    <w:rsid w:val="00231500"/>
    <w:rsid w:val="002327A8"/>
    <w:rsid w:val="0024157A"/>
    <w:rsid w:val="00242B33"/>
    <w:rsid w:val="00246F7C"/>
    <w:rsid w:val="0024717A"/>
    <w:rsid w:val="002475BC"/>
    <w:rsid w:val="002524F9"/>
    <w:rsid w:val="002608F5"/>
    <w:rsid w:val="00260F54"/>
    <w:rsid w:val="00264092"/>
    <w:rsid w:val="00264C37"/>
    <w:rsid w:val="00273565"/>
    <w:rsid w:val="002762D3"/>
    <w:rsid w:val="00277C48"/>
    <w:rsid w:val="0028185C"/>
    <w:rsid w:val="002825E8"/>
    <w:rsid w:val="002852BC"/>
    <w:rsid w:val="00286754"/>
    <w:rsid w:val="002869E2"/>
    <w:rsid w:val="0028781A"/>
    <w:rsid w:val="00290905"/>
    <w:rsid w:val="00291CCF"/>
    <w:rsid w:val="002925D5"/>
    <w:rsid w:val="00292D18"/>
    <w:rsid w:val="0029436B"/>
    <w:rsid w:val="0029550C"/>
    <w:rsid w:val="002961DD"/>
    <w:rsid w:val="00296704"/>
    <w:rsid w:val="00296B97"/>
    <w:rsid w:val="002A0897"/>
    <w:rsid w:val="002A1CC3"/>
    <w:rsid w:val="002A68A2"/>
    <w:rsid w:val="002A7D8E"/>
    <w:rsid w:val="002B0AE7"/>
    <w:rsid w:val="002B0E98"/>
    <w:rsid w:val="002B2BF8"/>
    <w:rsid w:val="002B40E8"/>
    <w:rsid w:val="002B69E5"/>
    <w:rsid w:val="002C1FAA"/>
    <w:rsid w:val="002C2B7E"/>
    <w:rsid w:val="002C34AC"/>
    <w:rsid w:val="002C5099"/>
    <w:rsid w:val="002C5687"/>
    <w:rsid w:val="002C6185"/>
    <w:rsid w:val="002D49B7"/>
    <w:rsid w:val="002E229E"/>
    <w:rsid w:val="002E508A"/>
    <w:rsid w:val="002E54C6"/>
    <w:rsid w:val="002E671A"/>
    <w:rsid w:val="002E6A30"/>
    <w:rsid w:val="002F0B2F"/>
    <w:rsid w:val="00302934"/>
    <w:rsid w:val="003038F3"/>
    <w:rsid w:val="0030719C"/>
    <w:rsid w:val="00307272"/>
    <w:rsid w:val="00313483"/>
    <w:rsid w:val="0031395C"/>
    <w:rsid w:val="00317682"/>
    <w:rsid w:val="00325AD7"/>
    <w:rsid w:val="00334DA7"/>
    <w:rsid w:val="00335EC5"/>
    <w:rsid w:val="00337C93"/>
    <w:rsid w:val="00341E43"/>
    <w:rsid w:val="003452D5"/>
    <w:rsid w:val="00347493"/>
    <w:rsid w:val="00347BB7"/>
    <w:rsid w:val="00350D3F"/>
    <w:rsid w:val="00352956"/>
    <w:rsid w:val="00353B81"/>
    <w:rsid w:val="00355B13"/>
    <w:rsid w:val="00357994"/>
    <w:rsid w:val="0036063E"/>
    <w:rsid w:val="00360C52"/>
    <w:rsid w:val="00362AB6"/>
    <w:rsid w:val="003660A9"/>
    <w:rsid w:val="0036798D"/>
    <w:rsid w:val="00367B71"/>
    <w:rsid w:val="00372138"/>
    <w:rsid w:val="003723E4"/>
    <w:rsid w:val="003763BC"/>
    <w:rsid w:val="00376A67"/>
    <w:rsid w:val="00380C20"/>
    <w:rsid w:val="00380F36"/>
    <w:rsid w:val="00396EA9"/>
    <w:rsid w:val="003A168D"/>
    <w:rsid w:val="003A51E6"/>
    <w:rsid w:val="003A6882"/>
    <w:rsid w:val="003B0AB1"/>
    <w:rsid w:val="003B62B1"/>
    <w:rsid w:val="003B6872"/>
    <w:rsid w:val="003C0A55"/>
    <w:rsid w:val="003C2C73"/>
    <w:rsid w:val="003C6822"/>
    <w:rsid w:val="003C6B83"/>
    <w:rsid w:val="003D0AC8"/>
    <w:rsid w:val="003D2564"/>
    <w:rsid w:val="003D324F"/>
    <w:rsid w:val="003D3612"/>
    <w:rsid w:val="003D3A23"/>
    <w:rsid w:val="003D7FCC"/>
    <w:rsid w:val="003E358C"/>
    <w:rsid w:val="003E4C73"/>
    <w:rsid w:val="003F0FD4"/>
    <w:rsid w:val="003F1AC6"/>
    <w:rsid w:val="003F1FDC"/>
    <w:rsid w:val="003F3752"/>
    <w:rsid w:val="003F4830"/>
    <w:rsid w:val="004066C3"/>
    <w:rsid w:val="0041028F"/>
    <w:rsid w:val="00411B77"/>
    <w:rsid w:val="00414264"/>
    <w:rsid w:val="00415052"/>
    <w:rsid w:val="00421511"/>
    <w:rsid w:val="00422E7D"/>
    <w:rsid w:val="00426F50"/>
    <w:rsid w:val="00430A55"/>
    <w:rsid w:val="00433411"/>
    <w:rsid w:val="004336A3"/>
    <w:rsid w:val="00434537"/>
    <w:rsid w:val="00435BFF"/>
    <w:rsid w:val="0043613D"/>
    <w:rsid w:val="00436B11"/>
    <w:rsid w:val="00441C68"/>
    <w:rsid w:val="00442DE3"/>
    <w:rsid w:val="004443E8"/>
    <w:rsid w:val="00445D72"/>
    <w:rsid w:val="00450C2B"/>
    <w:rsid w:val="00455FE7"/>
    <w:rsid w:val="00456CFD"/>
    <w:rsid w:val="00457414"/>
    <w:rsid w:val="00460C86"/>
    <w:rsid w:val="004617A0"/>
    <w:rsid w:val="00465C63"/>
    <w:rsid w:val="00466BF9"/>
    <w:rsid w:val="00467029"/>
    <w:rsid w:val="0047239B"/>
    <w:rsid w:val="0047290A"/>
    <w:rsid w:val="0047296E"/>
    <w:rsid w:val="004763F6"/>
    <w:rsid w:val="004844EA"/>
    <w:rsid w:val="00485E74"/>
    <w:rsid w:val="004866E6"/>
    <w:rsid w:val="00486BCD"/>
    <w:rsid w:val="00486CE6"/>
    <w:rsid w:val="00487D33"/>
    <w:rsid w:val="00490D56"/>
    <w:rsid w:val="00491744"/>
    <w:rsid w:val="00493BF6"/>
    <w:rsid w:val="004A0101"/>
    <w:rsid w:val="004A517F"/>
    <w:rsid w:val="004A5BE7"/>
    <w:rsid w:val="004B1590"/>
    <w:rsid w:val="004B4A7D"/>
    <w:rsid w:val="004B4E93"/>
    <w:rsid w:val="004B73F9"/>
    <w:rsid w:val="004B7B63"/>
    <w:rsid w:val="004B7BDA"/>
    <w:rsid w:val="004C086F"/>
    <w:rsid w:val="004C08AA"/>
    <w:rsid w:val="004C33BA"/>
    <w:rsid w:val="004C650F"/>
    <w:rsid w:val="004C7FA3"/>
    <w:rsid w:val="004D115B"/>
    <w:rsid w:val="004D116B"/>
    <w:rsid w:val="004D14DB"/>
    <w:rsid w:val="004D1C2C"/>
    <w:rsid w:val="004D5814"/>
    <w:rsid w:val="004D6302"/>
    <w:rsid w:val="004D6FDE"/>
    <w:rsid w:val="004F2F05"/>
    <w:rsid w:val="004F31D1"/>
    <w:rsid w:val="004F3B4D"/>
    <w:rsid w:val="00504B1E"/>
    <w:rsid w:val="00512EB1"/>
    <w:rsid w:val="0051405E"/>
    <w:rsid w:val="00516F54"/>
    <w:rsid w:val="00517846"/>
    <w:rsid w:val="00525C0B"/>
    <w:rsid w:val="00526815"/>
    <w:rsid w:val="005310EF"/>
    <w:rsid w:val="005312F2"/>
    <w:rsid w:val="00533117"/>
    <w:rsid w:val="00533EE3"/>
    <w:rsid w:val="00536745"/>
    <w:rsid w:val="005378BC"/>
    <w:rsid w:val="00540070"/>
    <w:rsid w:val="00541660"/>
    <w:rsid w:val="005462F8"/>
    <w:rsid w:val="0054676D"/>
    <w:rsid w:val="005504D2"/>
    <w:rsid w:val="00551C07"/>
    <w:rsid w:val="00553407"/>
    <w:rsid w:val="00555B0B"/>
    <w:rsid w:val="00557D2A"/>
    <w:rsid w:val="00562109"/>
    <w:rsid w:val="00562FCF"/>
    <w:rsid w:val="00564209"/>
    <w:rsid w:val="005677AD"/>
    <w:rsid w:val="005869D0"/>
    <w:rsid w:val="00595515"/>
    <w:rsid w:val="0059700E"/>
    <w:rsid w:val="005972B8"/>
    <w:rsid w:val="005A00EA"/>
    <w:rsid w:val="005A1C51"/>
    <w:rsid w:val="005A5027"/>
    <w:rsid w:val="005A56FA"/>
    <w:rsid w:val="005A7E77"/>
    <w:rsid w:val="005B2088"/>
    <w:rsid w:val="005B240F"/>
    <w:rsid w:val="005B72BA"/>
    <w:rsid w:val="005B72CA"/>
    <w:rsid w:val="005C3393"/>
    <w:rsid w:val="005C40C1"/>
    <w:rsid w:val="005C456B"/>
    <w:rsid w:val="005D2873"/>
    <w:rsid w:val="005D3AF9"/>
    <w:rsid w:val="005E08B1"/>
    <w:rsid w:val="005E6933"/>
    <w:rsid w:val="005F0696"/>
    <w:rsid w:val="005F0C36"/>
    <w:rsid w:val="005F0E0D"/>
    <w:rsid w:val="005F12A6"/>
    <w:rsid w:val="005F2F67"/>
    <w:rsid w:val="005F3D79"/>
    <w:rsid w:val="005F4540"/>
    <w:rsid w:val="005F4C9F"/>
    <w:rsid w:val="005F664C"/>
    <w:rsid w:val="005F6935"/>
    <w:rsid w:val="0060504D"/>
    <w:rsid w:val="00606BFA"/>
    <w:rsid w:val="006071B6"/>
    <w:rsid w:val="00610F0C"/>
    <w:rsid w:val="0061162F"/>
    <w:rsid w:val="00612030"/>
    <w:rsid w:val="00617D1F"/>
    <w:rsid w:val="006202BA"/>
    <w:rsid w:val="006225F2"/>
    <w:rsid w:val="00627072"/>
    <w:rsid w:val="00630862"/>
    <w:rsid w:val="00630AFB"/>
    <w:rsid w:val="006315ED"/>
    <w:rsid w:val="006318B9"/>
    <w:rsid w:val="00633D8D"/>
    <w:rsid w:val="00637870"/>
    <w:rsid w:val="00642640"/>
    <w:rsid w:val="00643616"/>
    <w:rsid w:val="00643641"/>
    <w:rsid w:val="00644F84"/>
    <w:rsid w:val="00653DC3"/>
    <w:rsid w:val="0065407D"/>
    <w:rsid w:val="00660DE9"/>
    <w:rsid w:val="00661DAB"/>
    <w:rsid w:val="006621D6"/>
    <w:rsid w:val="006668F1"/>
    <w:rsid w:val="00666DA1"/>
    <w:rsid w:val="00670688"/>
    <w:rsid w:val="00672845"/>
    <w:rsid w:val="00674478"/>
    <w:rsid w:val="006759C1"/>
    <w:rsid w:val="00681D4B"/>
    <w:rsid w:val="00683279"/>
    <w:rsid w:val="0068549A"/>
    <w:rsid w:val="00687BEA"/>
    <w:rsid w:val="00694544"/>
    <w:rsid w:val="006A0EEC"/>
    <w:rsid w:val="006A1318"/>
    <w:rsid w:val="006A3725"/>
    <w:rsid w:val="006A4790"/>
    <w:rsid w:val="006A4DBD"/>
    <w:rsid w:val="006A728C"/>
    <w:rsid w:val="006A7AFC"/>
    <w:rsid w:val="006B272C"/>
    <w:rsid w:val="006B34EA"/>
    <w:rsid w:val="006B428E"/>
    <w:rsid w:val="006B7B45"/>
    <w:rsid w:val="006C1344"/>
    <w:rsid w:val="006C6C8D"/>
    <w:rsid w:val="006D383E"/>
    <w:rsid w:val="006D4BB8"/>
    <w:rsid w:val="006E18A3"/>
    <w:rsid w:val="006E204D"/>
    <w:rsid w:val="006E47E0"/>
    <w:rsid w:val="006E4D28"/>
    <w:rsid w:val="006E6CED"/>
    <w:rsid w:val="006E7380"/>
    <w:rsid w:val="006F19A5"/>
    <w:rsid w:val="006F2CDD"/>
    <w:rsid w:val="006F4D8C"/>
    <w:rsid w:val="00712DCA"/>
    <w:rsid w:val="0071322C"/>
    <w:rsid w:val="00720938"/>
    <w:rsid w:val="007225A6"/>
    <w:rsid w:val="007232AA"/>
    <w:rsid w:val="007315F6"/>
    <w:rsid w:val="00734FFB"/>
    <w:rsid w:val="00735C79"/>
    <w:rsid w:val="00736040"/>
    <w:rsid w:val="00737086"/>
    <w:rsid w:val="0073794D"/>
    <w:rsid w:val="00745C17"/>
    <w:rsid w:val="00747BE1"/>
    <w:rsid w:val="00750F55"/>
    <w:rsid w:val="00752A18"/>
    <w:rsid w:val="00754AEA"/>
    <w:rsid w:val="00754D7D"/>
    <w:rsid w:val="007576EE"/>
    <w:rsid w:val="0077206C"/>
    <w:rsid w:val="00773BA4"/>
    <w:rsid w:val="007740AE"/>
    <w:rsid w:val="00780948"/>
    <w:rsid w:val="00781AB1"/>
    <w:rsid w:val="007860C4"/>
    <w:rsid w:val="00787D8B"/>
    <w:rsid w:val="0079350F"/>
    <w:rsid w:val="00797837"/>
    <w:rsid w:val="007A00CF"/>
    <w:rsid w:val="007A2F75"/>
    <w:rsid w:val="007A42C7"/>
    <w:rsid w:val="007A4634"/>
    <w:rsid w:val="007A60FC"/>
    <w:rsid w:val="007A7578"/>
    <w:rsid w:val="007B039F"/>
    <w:rsid w:val="007B34D8"/>
    <w:rsid w:val="007B4DDF"/>
    <w:rsid w:val="007B5174"/>
    <w:rsid w:val="007B7BD2"/>
    <w:rsid w:val="007C0B67"/>
    <w:rsid w:val="007C2371"/>
    <w:rsid w:val="007C4605"/>
    <w:rsid w:val="007C51A1"/>
    <w:rsid w:val="007C5A56"/>
    <w:rsid w:val="007C5C29"/>
    <w:rsid w:val="007C6102"/>
    <w:rsid w:val="007D4520"/>
    <w:rsid w:val="007E4957"/>
    <w:rsid w:val="007E5DD0"/>
    <w:rsid w:val="007F4225"/>
    <w:rsid w:val="007F46F5"/>
    <w:rsid w:val="007F56F6"/>
    <w:rsid w:val="00803E1A"/>
    <w:rsid w:val="00804B9B"/>
    <w:rsid w:val="008103DE"/>
    <w:rsid w:val="00810960"/>
    <w:rsid w:val="00813913"/>
    <w:rsid w:val="00813BB5"/>
    <w:rsid w:val="00814930"/>
    <w:rsid w:val="008200C1"/>
    <w:rsid w:val="00820FC4"/>
    <w:rsid w:val="0082455A"/>
    <w:rsid w:val="00825882"/>
    <w:rsid w:val="00825AB1"/>
    <w:rsid w:val="00826B2E"/>
    <w:rsid w:val="00830948"/>
    <w:rsid w:val="00832DA7"/>
    <w:rsid w:val="00835FEE"/>
    <w:rsid w:val="00843368"/>
    <w:rsid w:val="00844F46"/>
    <w:rsid w:val="00852D60"/>
    <w:rsid w:val="00855255"/>
    <w:rsid w:val="008577CE"/>
    <w:rsid w:val="0086144F"/>
    <w:rsid w:val="0086570B"/>
    <w:rsid w:val="008662F4"/>
    <w:rsid w:val="00867406"/>
    <w:rsid w:val="0087166C"/>
    <w:rsid w:val="00873B39"/>
    <w:rsid w:val="00874FB3"/>
    <w:rsid w:val="00881349"/>
    <w:rsid w:val="0088150E"/>
    <w:rsid w:val="00884EC9"/>
    <w:rsid w:val="00885711"/>
    <w:rsid w:val="00885E7E"/>
    <w:rsid w:val="00890600"/>
    <w:rsid w:val="00891B52"/>
    <w:rsid w:val="00895218"/>
    <w:rsid w:val="008A1BBB"/>
    <w:rsid w:val="008A39EA"/>
    <w:rsid w:val="008B4317"/>
    <w:rsid w:val="008E3931"/>
    <w:rsid w:val="008E3D97"/>
    <w:rsid w:val="008E5640"/>
    <w:rsid w:val="008E6601"/>
    <w:rsid w:val="00904EBE"/>
    <w:rsid w:val="00905008"/>
    <w:rsid w:val="00911812"/>
    <w:rsid w:val="00912676"/>
    <w:rsid w:val="00913347"/>
    <w:rsid w:val="00916393"/>
    <w:rsid w:val="00920A7C"/>
    <w:rsid w:val="009233A0"/>
    <w:rsid w:val="009268A8"/>
    <w:rsid w:val="00932F07"/>
    <w:rsid w:val="00934F00"/>
    <w:rsid w:val="00934F1B"/>
    <w:rsid w:val="00935156"/>
    <w:rsid w:val="00937E8E"/>
    <w:rsid w:val="00940986"/>
    <w:rsid w:val="009425B8"/>
    <w:rsid w:val="0094576D"/>
    <w:rsid w:val="00953182"/>
    <w:rsid w:val="009549A2"/>
    <w:rsid w:val="009556BF"/>
    <w:rsid w:val="009556FC"/>
    <w:rsid w:val="00960483"/>
    <w:rsid w:val="00961364"/>
    <w:rsid w:val="00964DF9"/>
    <w:rsid w:val="00973D0C"/>
    <w:rsid w:val="0097557B"/>
    <w:rsid w:val="00977014"/>
    <w:rsid w:val="00981DB6"/>
    <w:rsid w:val="00982060"/>
    <w:rsid w:val="009828B2"/>
    <w:rsid w:val="0098693A"/>
    <w:rsid w:val="00986B24"/>
    <w:rsid w:val="009910DD"/>
    <w:rsid w:val="00992992"/>
    <w:rsid w:val="009957B5"/>
    <w:rsid w:val="009A0160"/>
    <w:rsid w:val="009A1EC1"/>
    <w:rsid w:val="009A3972"/>
    <w:rsid w:val="009A3B1D"/>
    <w:rsid w:val="009A61DA"/>
    <w:rsid w:val="009A7951"/>
    <w:rsid w:val="009B22C3"/>
    <w:rsid w:val="009B4055"/>
    <w:rsid w:val="009B63FD"/>
    <w:rsid w:val="009B6CAF"/>
    <w:rsid w:val="009C5C75"/>
    <w:rsid w:val="009C61DE"/>
    <w:rsid w:val="009D148B"/>
    <w:rsid w:val="009D31FC"/>
    <w:rsid w:val="009D63CB"/>
    <w:rsid w:val="009D63F2"/>
    <w:rsid w:val="009D6B8B"/>
    <w:rsid w:val="009E1A13"/>
    <w:rsid w:val="009E5D55"/>
    <w:rsid w:val="009E6DEA"/>
    <w:rsid w:val="009F1A83"/>
    <w:rsid w:val="009F2AF3"/>
    <w:rsid w:val="009F3F74"/>
    <w:rsid w:val="009F6147"/>
    <w:rsid w:val="009F6410"/>
    <w:rsid w:val="00A01EC3"/>
    <w:rsid w:val="00A03CA0"/>
    <w:rsid w:val="00A060CF"/>
    <w:rsid w:val="00A06D6A"/>
    <w:rsid w:val="00A1030C"/>
    <w:rsid w:val="00A11BA7"/>
    <w:rsid w:val="00A11DF9"/>
    <w:rsid w:val="00A15BBF"/>
    <w:rsid w:val="00A15C45"/>
    <w:rsid w:val="00A243F1"/>
    <w:rsid w:val="00A24C79"/>
    <w:rsid w:val="00A26F9E"/>
    <w:rsid w:val="00A31D21"/>
    <w:rsid w:val="00A33A88"/>
    <w:rsid w:val="00A34E51"/>
    <w:rsid w:val="00A37A77"/>
    <w:rsid w:val="00A450D8"/>
    <w:rsid w:val="00A47E7B"/>
    <w:rsid w:val="00A50DB5"/>
    <w:rsid w:val="00A52181"/>
    <w:rsid w:val="00A569BA"/>
    <w:rsid w:val="00A6128B"/>
    <w:rsid w:val="00A61568"/>
    <w:rsid w:val="00A61800"/>
    <w:rsid w:val="00A721DE"/>
    <w:rsid w:val="00A7482A"/>
    <w:rsid w:val="00A74F8A"/>
    <w:rsid w:val="00A75417"/>
    <w:rsid w:val="00A76D6C"/>
    <w:rsid w:val="00A77470"/>
    <w:rsid w:val="00A80E2C"/>
    <w:rsid w:val="00A8481B"/>
    <w:rsid w:val="00A85AFC"/>
    <w:rsid w:val="00A90ACF"/>
    <w:rsid w:val="00A94C95"/>
    <w:rsid w:val="00A951C2"/>
    <w:rsid w:val="00AA070B"/>
    <w:rsid w:val="00AA5055"/>
    <w:rsid w:val="00AB1635"/>
    <w:rsid w:val="00AB1E52"/>
    <w:rsid w:val="00AB4A83"/>
    <w:rsid w:val="00AB4AC1"/>
    <w:rsid w:val="00AB7631"/>
    <w:rsid w:val="00AC07F1"/>
    <w:rsid w:val="00AC1FA7"/>
    <w:rsid w:val="00AC3759"/>
    <w:rsid w:val="00AC3EC2"/>
    <w:rsid w:val="00AC3FCE"/>
    <w:rsid w:val="00AC6F5C"/>
    <w:rsid w:val="00AC6FE1"/>
    <w:rsid w:val="00AD01BD"/>
    <w:rsid w:val="00AD096E"/>
    <w:rsid w:val="00AD44CE"/>
    <w:rsid w:val="00AD4F6E"/>
    <w:rsid w:val="00AE0A94"/>
    <w:rsid w:val="00AE0FC1"/>
    <w:rsid w:val="00AE1E60"/>
    <w:rsid w:val="00AE27BC"/>
    <w:rsid w:val="00AE4C06"/>
    <w:rsid w:val="00AE5CAC"/>
    <w:rsid w:val="00AE6559"/>
    <w:rsid w:val="00AE7C77"/>
    <w:rsid w:val="00AE7D4C"/>
    <w:rsid w:val="00AF2E67"/>
    <w:rsid w:val="00AF2FB7"/>
    <w:rsid w:val="00AF429A"/>
    <w:rsid w:val="00AF43B9"/>
    <w:rsid w:val="00AF60B1"/>
    <w:rsid w:val="00AF74D5"/>
    <w:rsid w:val="00B00F69"/>
    <w:rsid w:val="00B0308E"/>
    <w:rsid w:val="00B06ED9"/>
    <w:rsid w:val="00B073CB"/>
    <w:rsid w:val="00B200BE"/>
    <w:rsid w:val="00B24C5F"/>
    <w:rsid w:val="00B25AB7"/>
    <w:rsid w:val="00B3126D"/>
    <w:rsid w:val="00B3428F"/>
    <w:rsid w:val="00B351C6"/>
    <w:rsid w:val="00B3748D"/>
    <w:rsid w:val="00B37BE6"/>
    <w:rsid w:val="00B43C24"/>
    <w:rsid w:val="00B44588"/>
    <w:rsid w:val="00B4573A"/>
    <w:rsid w:val="00B501D2"/>
    <w:rsid w:val="00B67A02"/>
    <w:rsid w:val="00B7250A"/>
    <w:rsid w:val="00B753EC"/>
    <w:rsid w:val="00B8213B"/>
    <w:rsid w:val="00B90B35"/>
    <w:rsid w:val="00B91365"/>
    <w:rsid w:val="00B93BE6"/>
    <w:rsid w:val="00B97281"/>
    <w:rsid w:val="00BA0C62"/>
    <w:rsid w:val="00BA19F9"/>
    <w:rsid w:val="00BB1D06"/>
    <w:rsid w:val="00BB3C5A"/>
    <w:rsid w:val="00BB47BA"/>
    <w:rsid w:val="00BC231E"/>
    <w:rsid w:val="00BC390C"/>
    <w:rsid w:val="00BC4B62"/>
    <w:rsid w:val="00BC5330"/>
    <w:rsid w:val="00BE6381"/>
    <w:rsid w:val="00BE7899"/>
    <w:rsid w:val="00BE7C4C"/>
    <w:rsid w:val="00BF028C"/>
    <w:rsid w:val="00BF1915"/>
    <w:rsid w:val="00BF20B1"/>
    <w:rsid w:val="00C0095C"/>
    <w:rsid w:val="00C07CF9"/>
    <w:rsid w:val="00C16162"/>
    <w:rsid w:val="00C206F5"/>
    <w:rsid w:val="00C21008"/>
    <w:rsid w:val="00C22199"/>
    <w:rsid w:val="00C2572E"/>
    <w:rsid w:val="00C26420"/>
    <w:rsid w:val="00C323B4"/>
    <w:rsid w:val="00C33037"/>
    <w:rsid w:val="00C35AD7"/>
    <w:rsid w:val="00C37503"/>
    <w:rsid w:val="00C4499E"/>
    <w:rsid w:val="00C4695D"/>
    <w:rsid w:val="00C50029"/>
    <w:rsid w:val="00C5307E"/>
    <w:rsid w:val="00C53487"/>
    <w:rsid w:val="00C5592A"/>
    <w:rsid w:val="00C663E5"/>
    <w:rsid w:val="00C66A50"/>
    <w:rsid w:val="00C67DF5"/>
    <w:rsid w:val="00C70BF8"/>
    <w:rsid w:val="00C70DD3"/>
    <w:rsid w:val="00C71BE6"/>
    <w:rsid w:val="00C74ECB"/>
    <w:rsid w:val="00C756D7"/>
    <w:rsid w:val="00C76C35"/>
    <w:rsid w:val="00C77335"/>
    <w:rsid w:val="00C7741C"/>
    <w:rsid w:val="00C84DEB"/>
    <w:rsid w:val="00C941C2"/>
    <w:rsid w:val="00C95DC5"/>
    <w:rsid w:val="00CA0F86"/>
    <w:rsid w:val="00CA1A6E"/>
    <w:rsid w:val="00CA24B7"/>
    <w:rsid w:val="00CA3F8D"/>
    <w:rsid w:val="00CA5AF1"/>
    <w:rsid w:val="00CC2A59"/>
    <w:rsid w:val="00CD10BA"/>
    <w:rsid w:val="00CD14EC"/>
    <w:rsid w:val="00CD639F"/>
    <w:rsid w:val="00CD7916"/>
    <w:rsid w:val="00CE2681"/>
    <w:rsid w:val="00CE31F8"/>
    <w:rsid w:val="00CE3BA1"/>
    <w:rsid w:val="00CE404E"/>
    <w:rsid w:val="00CE5EA0"/>
    <w:rsid w:val="00CE646A"/>
    <w:rsid w:val="00D07525"/>
    <w:rsid w:val="00D10793"/>
    <w:rsid w:val="00D142A8"/>
    <w:rsid w:val="00D30242"/>
    <w:rsid w:val="00D40C30"/>
    <w:rsid w:val="00D4222E"/>
    <w:rsid w:val="00D44AB7"/>
    <w:rsid w:val="00D44E86"/>
    <w:rsid w:val="00D472E3"/>
    <w:rsid w:val="00D578AB"/>
    <w:rsid w:val="00D57A13"/>
    <w:rsid w:val="00D6355B"/>
    <w:rsid w:val="00D63914"/>
    <w:rsid w:val="00D63F4F"/>
    <w:rsid w:val="00D701B6"/>
    <w:rsid w:val="00D70BF0"/>
    <w:rsid w:val="00D745B5"/>
    <w:rsid w:val="00D7534A"/>
    <w:rsid w:val="00D75AAA"/>
    <w:rsid w:val="00D773AC"/>
    <w:rsid w:val="00D90297"/>
    <w:rsid w:val="00D9358F"/>
    <w:rsid w:val="00D94049"/>
    <w:rsid w:val="00DA0D14"/>
    <w:rsid w:val="00DA146A"/>
    <w:rsid w:val="00DA1DA5"/>
    <w:rsid w:val="00DA23D6"/>
    <w:rsid w:val="00DA2AC0"/>
    <w:rsid w:val="00DA6944"/>
    <w:rsid w:val="00DB5339"/>
    <w:rsid w:val="00DC2007"/>
    <w:rsid w:val="00DC2FD9"/>
    <w:rsid w:val="00DC52F6"/>
    <w:rsid w:val="00DD65F7"/>
    <w:rsid w:val="00DD7832"/>
    <w:rsid w:val="00DE2546"/>
    <w:rsid w:val="00DE2763"/>
    <w:rsid w:val="00DE3C0B"/>
    <w:rsid w:val="00DE49FF"/>
    <w:rsid w:val="00DE5FCB"/>
    <w:rsid w:val="00DE6EBC"/>
    <w:rsid w:val="00DF35F7"/>
    <w:rsid w:val="00DF3761"/>
    <w:rsid w:val="00DF5FD4"/>
    <w:rsid w:val="00DF6F72"/>
    <w:rsid w:val="00E010D3"/>
    <w:rsid w:val="00E030DD"/>
    <w:rsid w:val="00E0490E"/>
    <w:rsid w:val="00E05086"/>
    <w:rsid w:val="00E10628"/>
    <w:rsid w:val="00E10828"/>
    <w:rsid w:val="00E129E7"/>
    <w:rsid w:val="00E130C5"/>
    <w:rsid w:val="00E20848"/>
    <w:rsid w:val="00E223C3"/>
    <w:rsid w:val="00E23C8F"/>
    <w:rsid w:val="00E2414C"/>
    <w:rsid w:val="00E27227"/>
    <w:rsid w:val="00E30746"/>
    <w:rsid w:val="00E31191"/>
    <w:rsid w:val="00E3472C"/>
    <w:rsid w:val="00E44A67"/>
    <w:rsid w:val="00E50A39"/>
    <w:rsid w:val="00E53080"/>
    <w:rsid w:val="00E533D7"/>
    <w:rsid w:val="00E5351F"/>
    <w:rsid w:val="00E57AC1"/>
    <w:rsid w:val="00E61B7F"/>
    <w:rsid w:val="00E66BC8"/>
    <w:rsid w:val="00E66CE0"/>
    <w:rsid w:val="00E703D9"/>
    <w:rsid w:val="00E7077C"/>
    <w:rsid w:val="00E7225F"/>
    <w:rsid w:val="00E72777"/>
    <w:rsid w:val="00E72A06"/>
    <w:rsid w:val="00E7430A"/>
    <w:rsid w:val="00E766C7"/>
    <w:rsid w:val="00E862FE"/>
    <w:rsid w:val="00E959EB"/>
    <w:rsid w:val="00EA3EF8"/>
    <w:rsid w:val="00EA402A"/>
    <w:rsid w:val="00EB3ECB"/>
    <w:rsid w:val="00EB5558"/>
    <w:rsid w:val="00EC0B81"/>
    <w:rsid w:val="00EC0F6E"/>
    <w:rsid w:val="00EC3D0C"/>
    <w:rsid w:val="00ED013C"/>
    <w:rsid w:val="00ED0863"/>
    <w:rsid w:val="00ED27AB"/>
    <w:rsid w:val="00ED2FD1"/>
    <w:rsid w:val="00ED5875"/>
    <w:rsid w:val="00EE040E"/>
    <w:rsid w:val="00EE1686"/>
    <w:rsid w:val="00EE4E7E"/>
    <w:rsid w:val="00EF164C"/>
    <w:rsid w:val="00EF2978"/>
    <w:rsid w:val="00EF374C"/>
    <w:rsid w:val="00F108D2"/>
    <w:rsid w:val="00F15A73"/>
    <w:rsid w:val="00F24C98"/>
    <w:rsid w:val="00F36F22"/>
    <w:rsid w:val="00F4645A"/>
    <w:rsid w:val="00F5010A"/>
    <w:rsid w:val="00F51A63"/>
    <w:rsid w:val="00F51BC7"/>
    <w:rsid w:val="00F60AFC"/>
    <w:rsid w:val="00F61944"/>
    <w:rsid w:val="00F63AE8"/>
    <w:rsid w:val="00F64247"/>
    <w:rsid w:val="00F70A7A"/>
    <w:rsid w:val="00F71A6B"/>
    <w:rsid w:val="00F72BFB"/>
    <w:rsid w:val="00F73080"/>
    <w:rsid w:val="00F76686"/>
    <w:rsid w:val="00F80C72"/>
    <w:rsid w:val="00F80FD4"/>
    <w:rsid w:val="00F90ABA"/>
    <w:rsid w:val="00F91A7F"/>
    <w:rsid w:val="00F93743"/>
    <w:rsid w:val="00F93839"/>
    <w:rsid w:val="00F93930"/>
    <w:rsid w:val="00F9678E"/>
    <w:rsid w:val="00F96A01"/>
    <w:rsid w:val="00F96DE2"/>
    <w:rsid w:val="00FA201F"/>
    <w:rsid w:val="00FA2F66"/>
    <w:rsid w:val="00FA3AC6"/>
    <w:rsid w:val="00FB40E0"/>
    <w:rsid w:val="00FB5D24"/>
    <w:rsid w:val="00FC112B"/>
    <w:rsid w:val="00FC51DD"/>
    <w:rsid w:val="00FC6BD7"/>
    <w:rsid w:val="00FC7D21"/>
    <w:rsid w:val="00FD52E0"/>
    <w:rsid w:val="00FD7940"/>
    <w:rsid w:val="00FE4CAB"/>
    <w:rsid w:val="00FE608E"/>
    <w:rsid w:val="00FE6622"/>
    <w:rsid w:val="00FE782E"/>
    <w:rsid w:val="00FF0468"/>
    <w:rsid w:val="00FF0601"/>
    <w:rsid w:val="00FF4341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07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6315ED"/>
    <w:pPr>
      <w:jc w:val="center"/>
    </w:pPr>
    <w:rPr>
      <w:rFonts w:ascii="Arial" w:hAnsi="Arial"/>
      <w:b/>
      <w:sz w:val="32"/>
      <w:szCs w:val="20"/>
      <w:lang/>
    </w:rPr>
  </w:style>
  <w:style w:type="character" w:customStyle="1" w:styleId="GvdeMetniChar">
    <w:name w:val="Gövde Metni Char"/>
    <w:link w:val="GvdeMetni"/>
    <w:semiHidden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6315ED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  <w:style w:type="character" w:customStyle="1" w:styleId="Balk2Char">
    <w:name w:val="Başlık 2 Char"/>
    <w:link w:val="Balk2"/>
    <w:uiPriority w:val="9"/>
    <w:semiHidden/>
    <w:rsid w:val="00E7077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BilgiChar0">
    <w:name w:val="Üst Bilgi Char"/>
    <w:semiHidden/>
    <w:rsid w:val="00891B52"/>
    <w:rPr>
      <w:noProof/>
      <w:lang/>
    </w:rPr>
  </w:style>
  <w:style w:type="table" w:customStyle="1" w:styleId="TabloKlavuzu1">
    <w:name w:val="Tablo Kılavuzu1"/>
    <w:basedOn w:val="NormalTablo"/>
    <w:next w:val="TabloKlavuzu"/>
    <w:uiPriority w:val="39"/>
    <w:rsid w:val="00A03C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39122-37A0-4997-B675-6E5355FBBB01}"/>
</file>

<file path=customXml/itemProps2.xml><?xml version="1.0" encoding="utf-8"?>
<ds:datastoreItem xmlns:ds="http://schemas.openxmlformats.org/officeDocument/2006/customXml" ds:itemID="{49165E52-3AB7-402E-AD4C-0B32A2D7AD8C}"/>
</file>

<file path=customXml/itemProps3.xml><?xml version="1.0" encoding="utf-8"?>
<ds:datastoreItem xmlns:ds="http://schemas.openxmlformats.org/officeDocument/2006/customXml" ds:itemID="{E6E21E19-7727-4220-A029-7EECE30D660D}"/>
</file>

<file path=customXml/itemProps4.xml><?xml version="1.0" encoding="utf-8"?>
<ds:datastoreItem xmlns:ds="http://schemas.openxmlformats.org/officeDocument/2006/customXml" ds:itemID="{CE16CDD8-CEF0-4BB2-810C-59DFFC243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Adı</vt:lpstr>
    </vt:vector>
  </TitlesOfParts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user</dc:creator>
  <cp:keywords/>
  <cp:lastModifiedBy>hp</cp:lastModifiedBy>
  <cp:revision>9</cp:revision>
  <cp:lastPrinted>2018-02-08T08:01:00Z</cp:lastPrinted>
  <dcterms:created xsi:type="dcterms:W3CDTF">2018-03-11T13:38:00Z</dcterms:created>
  <dcterms:modified xsi:type="dcterms:W3CDTF">2018-03-31T20:07:00Z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